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DE07" w14:textId="2969B1A5" w:rsidR="004E24B5" w:rsidRDefault="004E24B5" w:rsidP="00627E24">
      <w:pPr>
        <w:spacing w:after="0" w:line="240" w:lineRule="auto"/>
        <w:rPr>
          <w:rFonts w:ascii="Times New Roman" w:eastAsia="Times New Roman" w:hAnsi="Times New Roman" w:cs="Times New Roman"/>
          <w:b/>
          <w:bCs/>
          <w:kern w:val="0"/>
          <w:lang w:val="es-ES"/>
          <w14:ligatures w14:val="none"/>
        </w:rPr>
      </w:pPr>
      <w:proofErr w:type="gramStart"/>
      <w:r w:rsidRPr="00627E24">
        <w:rPr>
          <w:rFonts w:ascii="Times New Roman" w:eastAsia="Times New Roman" w:hAnsi="Times New Roman" w:cs="Times New Roman"/>
          <w:b/>
          <w:bCs/>
          <w:kern w:val="0"/>
          <w:lang w:val="es-ES"/>
          <w14:ligatures w14:val="none"/>
        </w:rPr>
        <w:t>AUTORIZACIÓN  PARA</w:t>
      </w:r>
      <w:proofErr w:type="gramEnd"/>
      <w:r w:rsidRPr="00627E24">
        <w:rPr>
          <w:rFonts w:ascii="Times New Roman" w:eastAsia="Times New Roman" w:hAnsi="Times New Roman" w:cs="Times New Roman"/>
          <w:b/>
          <w:bCs/>
          <w:kern w:val="0"/>
          <w:lang w:val="es-ES"/>
          <w14:ligatures w14:val="none"/>
        </w:rPr>
        <w:t xml:space="preserve">  LA  DIVULGACIÓN  DE  INFORMACIÓN  DE  SALUD  PERSONAL</w:t>
      </w:r>
    </w:p>
    <w:p w14:paraId="3008F211" w14:textId="77777777" w:rsidR="00C42957" w:rsidRPr="00627E24" w:rsidRDefault="00C42957" w:rsidP="00627E24">
      <w:pPr>
        <w:spacing w:after="0" w:line="240" w:lineRule="auto"/>
        <w:rPr>
          <w:rFonts w:ascii="Times New Roman" w:eastAsia="Times New Roman" w:hAnsi="Times New Roman" w:cs="Times New Roman"/>
          <w:b/>
          <w:bCs/>
          <w:kern w:val="0"/>
          <w:lang w:val="es-ES"/>
          <w14:ligatures w14:val="none"/>
        </w:rPr>
      </w:pPr>
    </w:p>
    <w:p w14:paraId="46AFE772" w14:textId="58DCB886" w:rsidR="004E24B5" w:rsidRDefault="004E24B5" w:rsidP="00627E24">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  </w:t>
      </w:r>
      <w:r w:rsidR="00CE4F49" w:rsidRPr="00627E24">
        <w:rPr>
          <w:rFonts w:ascii="Times New Roman" w:eastAsia="Times New Roman" w:hAnsi="Times New Roman" w:cs="Times New Roman"/>
          <w:kern w:val="0"/>
          <w:lang w:val="es-ES"/>
          <w14:ligatures w14:val="none"/>
        </w:rPr>
        <w:t xml:space="preserve">Autorizo </w:t>
      </w:r>
      <w:proofErr w:type="gramStart"/>
      <w:r w:rsidR="00CE4F49" w:rsidRPr="00627E24">
        <w:rPr>
          <w:rFonts w:ascii="Times New Roman" w:eastAsia="Times New Roman" w:hAnsi="Times New Roman" w:cs="Times New Roman"/>
          <w:kern w:val="0"/>
          <w:lang w:val="es-ES"/>
          <w14:ligatures w14:val="none"/>
        </w:rPr>
        <w:t>el</w:t>
      </w:r>
      <w:r w:rsidRPr="00627E24">
        <w:rPr>
          <w:rFonts w:ascii="Times New Roman" w:eastAsia="Times New Roman" w:hAnsi="Times New Roman" w:cs="Times New Roman"/>
          <w:kern w:val="0"/>
          <w:lang w:val="es-ES"/>
          <w14:ligatures w14:val="none"/>
        </w:rPr>
        <w:t xml:space="preserve">  uso</w:t>
      </w:r>
      <w:proofErr w:type="gramEnd"/>
      <w:r w:rsidRPr="00627E24">
        <w:rPr>
          <w:rFonts w:ascii="Times New Roman" w:eastAsia="Times New Roman" w:hAnsi="Times New Roman" w:cs="Times New Roman"/>
          <w:kern w:val="0"/>
          <w:lang w:val="es-ES"/>
          <w14:ligatures w14:val="none"/>
        </w:rPr>
        <w:t xml:space="preserve">  y  divulgación  de  mi  información  de  salud  personal  con  el  fin  de  diagnosticarme  o  brindarme  tratamiento,  obtener  el  pago  por  mi  atención  o  con  el  fin  de  llevar  a  cabo  las  operaciones  de  atención  médica  de  WARRIOR  WELLNESS  GROUP. ,  LLC.  </w:t>
      </w:r>
      <w:proofErr w:type="gramStart"/>
      <w:r w:rsidRPr="00627E24">
        <w:rPr>
          <w:rFonts w:ascii="Times New Roman" w:eastAsia="Times New Roman" w:hAnsi="Times New Roman" w:cs="Times New Roman"/>
          <w:kern w:val="0"/>
          <w:lang w:val="es-ES"/>
          <w14:ligatures w14:val="none"/>
        </w:rPr>
        <w:t>Autorizo  a</w:t>
      </w:r>
      <w:proofErr w:type="gramEnd"/>
      <w:r w:rsidRPr="00627E24">
        <w:rPr>
          <w:rFonts w:ascii="Times New Roman" w:eastAsia="Times New Roman" w:hAnsi="Times New Roman" w:cs="Times New Roman"/>
          <w:kern w:val="0"/>
          <w:lang w:val="es-ES"/>
          <w14:ligatures w14:val="none"/>
        </w:rPr>
        <w:t xml:space="preserve">  WARRIOR  WELLNESS  GROUP,  LLC  a  divulgar  cualquier  información  requerida  en  el  proceso  de  solicitudes  de  cobertura  financiera  para  los  servicios  prestados.  </w:t>
      </w:r>
      <w:r w:rsidR="00CE4F49" w:rsidRPr="00627E24">
        <w:rPr>
          <w:rFonts w:ascii="Times New Roman" w:eastAsia="Times New Roman" w:hAnsi="Times New Roman" w:cs="Times New Roman"/>
          <w:kern w:val="0"/>
          <w:lang w:val="es-ES"/>
          <w14:ligatures w14:val="none"/>
        </w:rPr>
        <w:t xml:space="preserve">Esta </w:t>
      </w:r>
      <w:proofErr w:type="gramStart"/>
      <w:r w:rsidR="00CE4F49" w:rsidRPr="00627E24">
        <w:rPr>
          <w:rFonts w:ascii="Times New Roman" w:eastAsia="Times New Roman" w:hAnsi="Times New Roman" w:cs="Times New Roman"/>
          <w:kern w:val="0"/>
          <w:lang w:val="es-ES"/>
          <w14:ligatures w14:val="none"/>
        </w:rPr>
        <w:t>autorización</w:t>
      </w:r>
      <w:r w:rsidRPr="00627E24">
        <w:rPr>
          <w:rFonts w:ascii="Times New Roman" w:eastAsia="Times New Roman" w:hAnsi="Times New Roman" w:cs="Times New Roman"/>
          <w:kern w:val="0"/>
          <w:lang w:val="es-ES"/>
          <w14:ligatures w14:val="none"/>
        </w:rPr>
        <w:t xml:space="preserve">  establece</w:t>
      </w:r>
      <w:proofErr w:type="gramEnd"/>
      <w:r w:rsidRPr="00627E24">
        <w:rPr>
          <w:rFonts w:ascii="Times New Roman" w:eastAsia="Times New Roman" w:hAnsi="Times New Roman" w:cs="Times New Roman"/>
          <w:kern w:val="0"/>
          <w:lang w:val="es-ES"/>
          <w14:ligatures w14:val="none"/>
        </w:rPr>
        <w:t xml:space="preserve">  que  WARRIOR  WELLNESS  GROUP,  LLC  puede  divulgar  información  clínica  objetiva  relacionada  con  mis  diagnósticos  y  tratamiento,  que  puede  ser  solicitada  por  mi  compañía  de  seguros  o  su  agente  designado.</w:t>
      </w:r>
    </w:p>
    <w:p w14:paraId="4CB22A91" w14:textId="77777777" w:rsidR="00C42957" w:rsidRPr="00627E24" w:rsidRDefault="00C42957" w:rsidP="00627E24">
      <w:pPr>
        <w:spacing w:after="0" w:line="240" w:lineRule="auto"/>
        <w:ind w:firstLine="720"/>
        <w:rPr>
          <w:rFonts w:ascii="Times New Roman" w:eastAsia="Times New Roman" w:hAnsi="Times New Roman" w:cs="Times New Roman"/>
          <w:kern w:val="0"/>
          <w:lang w:val="es-ES"/>
          <w14:ligatures w14:val="none"/>
        </w:rPr>
      </w:pPr>
    </w:p>
    <w:p w14:paraId="654ECF76" w14:textId="5106F11D" w:rsidR="004E24B5" w:rsidRDefault="004E24B5" w:rsidP="00627E24">
      <w:pPr>
        <w:spacing w:after="0" w:line="240" w:lineRule="auto"/>
        <w:jc w:val="center"/>
        <w:rPr>
          <w:rFonts w:ascii="Times New Roman" w:eastAsia="Times New Roman" w:hAnsi="Times New Roman" w:cs="Times New Roman"/>
          <w:b/>
          <w:bCs/>
          <w:kern w:val="0"/>
          <w:lang w:val="es-ES"/>
          <w14:ligatures w14:val="none"/>
        </w:rPr>
      </w:pPr>
      <w:proofErr w:type="gramStart"/>
      <w:r w:rsidRPr="00C42957">
        <w:rPr>
          <w:rFonts w:ascii="Times New Roman" w:eastAsia="Times New Roman" w:hAnsi="Times New Roman" w:cs="Times New Roman"/>
          <w:b/>
          <w:bCs/>
          <w:kern w:val="0"/>
          <w:lang w:val="es-ES"/>
          <w14:ligatures w14:val="none"/>
        </w:rPr>
        <w:t>POLÍTICAS  DE</w:t>
      </w:r>
      <w:r w:rsidR="00D96535" w:rsidRPr="00C42957">
        <w:rPr>
          <w:rFonts w:ascii="Times New Roman" w:eastAsia="Times New Roman" w:hAnsi="Times New Roman" w:cs="Times New Roman"/>
          <w:b/>
          <w:bCs/>
          <w:kern w:val="0"/>
          <w:lang w:val="es-ES"/>
          <w14:ligatures w14:val="none"/>
        </w:rPr>
        <w:t>L</w:t>
      </w:r>
      <w:proofErr w:type="gramEnd"/>
      <w:r w:rsidR="00D96535" w:rsidRPr="00C42957">
        <w:rPr>
          <w:rFonts w:ascii="Times New Roman" w:eastAsia="Times New Roman" w:hAnsi="Times New Roman" w:cs="Times New Roman"/>
          <w:b/>
          <w:bCs/>
          <w:kern w:val="0"/>
          <w:lang w:val="es-ES"/>
          <w14:ligatures w14:val="none"/>
        </w:rPr>
        <w:t xml:space="preserve"> CONSULTORIO</w:t>
      </w:r>
      <w:r w:rsidRPr="00C42957">
        <w:rPr>
          <w:rFonts w:ascii="Times New Roman" w:eastAsia="Times New Roman" w:hAnsi="Times New Roman" w:cs="Times New Roman"/>
          <w:b/>
          <w:bCs/>
          <w:kern w:val="0"/>
          <w:lang w:val="es-ES"/>
          <w14:ligatures w14:val="none"/>
        </w:rPr>
        <w:t xml:space="preserve">  E  INFORMACIÓN  DE  SERVICIO</w:t>
      </w:r>
    </w:p>
    <w:p w14:paraId="14D904E6" w14:textId="77777777" w:rsidR="00C42957" w:rsidRPr="00C42957" w:rsidRDefault="00C42957" w:rsidP="00627E24">
      <w:pPr>
        <w:spacing w:after="0" w:line="240" w:lineRule="auto"/>
        <w:jc w:val="center"/>
        <w:rPr>
          <w:rFonts w:ascii="Times New Roman" w:eastAsia="Times New Roman" w:hAnsi="Times New Roman" w:cs="Times New Roman"/>
          <w:b/>
          <w:bCs/>
          <w:kern w:val="0"/>
          <w:lang w:val="es-ES"/>
          <w14:ligatures w14:val="none"/>
        </w:rPr>
      </w:pPr>
    </w:p>
    <w:p w14:paraId="2BC356A8" w14:textId="79FA99B7" w:rsidR="004E24B5" w:rsidRPr="00627E24" w:rsidRDefault="00CE4F49" w:rsidP="00627E24">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Gracias </w:t>
      </w:r>
      <w:proofErr w:type="gramStart"/>
      <w:r w:rsidRPr="00627E24">
        <w:rPr>
          <w:rFonts w:ascii="Times New Roman" w:eastAsia="Times New Roman" w:hAnsi="Times New Roman" w:cs="Times New Roman"/>
          <w:kern w:val="0"/>
          <w:lang w:val="es-ES"/>
          <w14:ligatures w14:val="none"/>
        </w:rPr>
        <w:t>por</w:t>
      </w:r>
      <w:r w:rsidR="004E24B5" w:rsidRPr="00627E24">
        <w:rPr>
          <w:rFonts w:ascii="Times New Roman" w:eastAsia="Times New Roman" w:hAnsi="Times New Roman" w:cs="Times New Roman"/>
          <w:kern w:val="0"/>
          <w:lang w:val="es-ES"/>
          <w14:ligatures w14:val="none"/>
        </w:rPr>
        <w:t xml:space="preserve">  solicitar</w:t>
      </w:r>
      <w:proofErr w:type="gramEnd"/>
      <w:r w:rsidR="004E24B5" w:rsidRPr="00627E24">
        <w:rPr>
          <w:rFonts w:ascii="Times New Roman" w:eastAsia="Times New Roman" w:hAnsi="Times New Roman" w:cs="Times New Roman"/>
          <w:kern w:val="0"/>
          <w:lang w:val="es-ES"/>
          <w14:ligatures w14:val="none"/>
        </w:rPr>
        <w:t xml:space="preserve">  una  cita  con  nosotros.  </w:t>
      </w:r>
      <w:proofErr w:type="gramStart"/>
      <w:r w:rsidR="004E24B5" w:rsidRPr="00627E24">
        <w:rPr>
          <w:rFonts w:ascii="Times New Roman" w:eastAsia="Times New Roman" w:hAnsi="Times New Roman" w:cs="Times New Roman"/>
          <w:kern w:val="0"/>
          <w:lang w:val="es-ES"/>
          <w14:ligatures w14:val="none"/>
        </w:rPr>
        <w:t>Nos  complace</w:t>
      </w:r>
      <w:proofErr w:type="gramEnd"/>
      <w:r w:rsidR="004E24B5" w:rsidRPr="00627E24">
        <w:rPr>
          <w:rFonts w:ascii="Times New Roman" w:eastAsia="Times New Roman" w:hAnsi="Times New Roman" w:cs="Times New Roman"/>
          <w:kern w:val="0"/>
          <w:lang w:val="es-ES"/>
          <w14:ligatures w14:val="none"/>
        </w:rPr>
        <w:t xml:space="preserve">  que  nos  haya  elegido  y  estamos  comprometidos  a  brindarle  la  mejor  atención  posible.  </w:t>
      </w:r>
      <w:proofErr w:type="gramStart"/>
      <w:r w:rsidR="004E24B5" w:rsidRPr="00627E24">
        <w:rPr>
          <w:rFonts w:ascii="Times New Roman" w:eastAsia="Times New Roman" w:hAnsi="Times New Roman" w:cs="Times New Roman"/>
          <w:kern w:val="0"/>
          <w:lang w:val="es-ES"/>
          <w14:ligatures w14:val="none"/>
        </w:rPr>
        <w:t>Adjunto  varios</w:t>
      </w:r>
      <w:proofErr w:type="gramEnd"/>
      <w:r w:rsidR="004E24B5" w:rsidRPr="00627E24">
        <w:rPr>
          <w:rFonts w:ascii="Times New Roman" w:eastAsia="Times New Roman" w:hAnsi="Times New Roman" w:cs="Times New Roman"/>
          <w:kern w:val="0"/>
          <w:lang w:val="es-ES"/>
          <w14:ligatures w14:val="none"/>
        </w:rPr>
        <w:t xml:space="preserve">  formularios  y  un  cuestionario  sobre  el  historial  del  paciente.  </w:t>
      </w:r>
      <w:proofErr w:type="gramStart"/>
      <w:r w:rsidR="004E24B5" w:rsidRPr="00627E24">
        <w:rPr>
          <w:rFonts w:ascii="Times New Roman" w:eastAsia="Times New Roman" w:hAnsi="Times New Roman" w:cs="Times New Roman"/>
          <w:kern w:val="0"/>
          <w:lang w:val="es-ES"/>
          <w14:ligatures w14:val="none"/>
        </w:rPr>
        <w:t>Toda  esta</w:t>
      </w:r>
      <w:proofErr w:type="gramEnd"/>
      <w:r w:rsidR="004E24B5" w:rsidRPr="00627E24">
        <w:rPr>
          <w:rFonts w:ascii="Times New Roman" w:eastAsia="Times New Roman" w:hAnsi="Times New Roman" w:cs="Times New Roman"/>
          <w:kern w:val="0"/>
          <w:lang w:val="es-ES"/>
          <w14:ligatures w14:val="none"/>
        </w:rPr>
        <w:t xml:space="preserve">  información  es  necesaria  para  la  evaluación  de  la  calidad  y  la  gestión  del  tratamiento.</w:t>
      </w:r>
    </w:p>
    <w:p w14:paraId="7FE029AB" w14:textId="5A5F6032" w:rsidR="004E24B5" w:rsidRPr="00627E24" w:rsidRDefault="00902127" w:rsidP="00627E24">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Por favor, </w:t>
      </w:r>
      <w:proofErr w:type="gramStart"/>
      <w:r w:rsidRPr="00627E24">
        <w:rPr>
          <w:rFonts w:ascii="Times New Roman" w:eastAsia="Times New Roman" w:hAnsi="Times New Roman" w:cs="Times New Roman"/>
          <w:kern w:val="0"/>
          <w:lang w:val="es-ES"/>
          <w14:ligatures w14:val="none"/>
        </w:rPr>
        <w:t>c</w:t>
      </w:r>
      <w:r w:rsidR="004E24B5" w:rsidRPr="00627E24">
        <w:rPr>
          <w:rFonts w:ascii="Times New Roman" w:eastAsia="Times New Roman" w:hAnsi="Times New Roman" w:cs="Times New Roman"/>
          <w:kern w:val="0"/>
          <w:lang w:val="es-ES"/>
          <w14:ligatures w14:val="none"/>
        </w:rPr>
        <w:t>omplete  todo</w:t>
      </w:r>
      <w:proofErr w:type="gramEnd"/>
      <w:r w:rsidR="004E24B5" w:rsidRPr="00627E24">
        <w:rPr>
          <w:rFonts w:ascii="Times New Roman" w:eastAsia="Times New Roman" w:hAnsi="Times New Roman" w:cs="Times New Roman"/>
          <w:kern w:val="0"/>
          <w:lang w:val="es-ES"/>
          <w14:ligatures w14:val="none"/>
        </w:rPr>
        <w:t xml:space="preserve">  lo  incluido  para  que  podamos  completar  mejor  en  una  sesión  lo  que  de  otro  modo  tomaría  dos  o  tres  sesiones.  </w:t>
      </w:r>
      <w:r w:rsidRPr="00627E24">
        <w:rPr>
          <w:rFonts w:ascii="Times New Roman" w:eastAsia="Times New Roman" w:hAnsi="Times New Roman" w:cs="Times New Roman"/>
          <w:kern w:val="0"/>
          <w:lang w:val="es-ES"/>
          <w14:ligatures w14:val="none"/>
        </w:rPr>
        <w:t xml:space="preserve">Esto </w:t>
      </w:r>
      <w:proofErr w:type="gramStart"/>
      <w:r w:rsidRPr="00627E24">
        <w:rPr>
          <w:rFonts w:ascii="Times New Roman" w:eastAsia="Times New Roman" w:hAnsi="Times New Roman" w:cs="Times New Roman"/>
          <w:kern w:val="0"/>
          <w:lang w:val="es-ES"/>
          <w14:ligatures w14:val="none"/>
        </w:rPr>
        <w:t>le</w:t>
      </w:r>
      <w:r w:rsidR="004E24B5" w:rsidRPr="00627E24">
        <w:rPr>
          <w:rFonts w:ascii="Times New Roman" w:eastAsia="Times New Roman" w:hAnsi="Times New Roman" w:cs="Times New Roman"/>
          <w:kern w:val="0"/>
          <w:lang w:val="es-ES"/>
          <w14:ligatures w14:val="none"/>
        </w:rPr>
        <w:t xml:space="preserve">  ahorra</w:t>
      </w:r>
      <w:proofErr w:type="gramEnd"/>
      <w:r w:rsidR="004E24B5" w:rsidRPr="00627E24">
        <w:rPr>
          <w:rFonts w:ascii="Times New Roman" w:eastAsia="Times New Roman" w:hAnsi="Times New Roman" w:cs="Times New Roman"/>
          <w:kern w:val="0"/>
          <w:lang w:val="es-ES"/>
          <w14:ligatures w14:val="none"/>
        </w:rPr>
        <w:t xml:space="preserve">  tiempo  y  dinero  ya  que  me  permite  avanzar  más  rápidamente  con  una  evaluación  y  tratamiento  precisos.  </w:t>
      </w:r>
      <w:r w:rsidR="00CE4F49" w:rsidRPr="00627E24">
        <w:rPr>
          <w:rFonts w:ascii="Times New Roman" w:eastAsia="Times New Roman" w:hAnsi="Times New Roman" w:cs="Times New Roman"/>
          <w:kern w:val="0"/>
          <w:lang w:val="es-ES"/>
          <w14:ligatures w14:val="none"/>
        </w:rPr>
        <w:t xml:space="preserve">Estaré </w:t>
      </w:r>
      <w:proofErr w:type="gramStart"/>
      <w:r w:rsidR="00CE4F49" w:rsidRPr="00627E24">
        <w:rPr>
          <w:rFonts w:ascii="Times New Roman" w:eastAsia="Times New Roman" w:hAnsi="Times New Roman" w:cs="Times New Roman"/>
          <w:kern w:val="0"/>
          <w:lang w:val="es-ES"/>
          <w14:ligatures w14:val="none"/>
        </w:rPr>
        <w:t>encantado</w:t>
      </w:r>
      <w:r w:rsidR="004E24B5" w:rsidRPr="00627E24">
        <w:rPr>
          <w:rFonts w:ascii="Times New Roman" w:eastAsia="Times New Roman" w:hAnsi="Times New Roman" w:cs="Times New Roman"/>
          <w:kern w:val="0"/>
          <w:lang w:val="es-ES"/>
          <w14:ligatures w14:val="none"/>
        </w:rPr>
        <w:t xml:space="preserve">  de</w:t>
      </w:r>
      <w:proofErr w:type="gramEnd"/>
      <w:r w:rsidR="004E24B5" w:rsidRPr="00627E24">
        <w:rPr>
          <w:rFonts w:ascii="Times New Roman" w:eastAsia="Times New Roman" w:hAnsi="Times New Roman" w:cs="Times New Roman"/>
          <w:kern w:val="0"/>
          <w:lang w:val="es-ES"/>
          <w14:ligatures w14:val="none"/>
        </w:rPr>
        <w:t xml:space="preserve">  que  conserve  una  copia  para  uso  futuro  con  otros  médicos  y  clínicos  si  así  lo  desea.  </w:t>
      </w:r>
      <w:r w:rsidRPr="00627E24">
        <w:rPr>
          <w:rFonts w:ascii="Times New Roman" w:eastAsia="Times New Roman" w:hAnsi="Times New Roman" w:cs="Times New Roman"/>
          <w:kern w:val="0"/>
          <w:lang w:val="es-ES"/>
          <w14:ligatures w14:val="none"/>
        </w:rPr>
        <w:t>Para familiarizarlo/a</w:t>
      </w:r>
      <w:r w:rsidR="004E24B5" w:rsidRPr="00627E24">
        <w:rPr>
          <w:rFonts w:ascii="Times New Roman" w:eastAsia="Times New Roman" w:hAnsi="Times New Roman" w:cs="Times New Roman"/>
          <w:kern w:val="0"/>
          <w:lang w:val="es-ES"/>
          <w14:ligatures w14:val="none"/>
        </w:rPr>
        <w:t xml:space="preserve"> </w:t>
      </w:r>
      <w:r w:rsidR="00CE4F49" w:rsidRPr="00627E24">
        <w:rPr>
          <w:rFonts w:ascii="Times New Roman" w:eastAsia="Times New Roman" w:hAnsi="Times New Roman" w:cs="Times New Roman"/>
          <w:kern w:val="0"/>
          <w:lang w:val="es-ES"/>
          <w14:ligatures w14:val="none"/>
        </w:rPr>
        <w:t xml:space="preserve">mejor </w:t>
      </w:r>
      <w:proofErr w:type="gramStart"/>
      <w:r w:rsidR="00CE4F49" w:rsidRPr="00627E24">
        <w:rPr>
          <w:rFonts w:ascii="Times New Roman" w:eastAsia="Times New Roman" w:hAnsi="Times New Roman" w:cs="Times New Roman"/>
          <w:kern w:val="0"/>
          <w:lang w:val="es-ES"/>
          <w14:ligatures w14:val="none"/>
        </w:rPr>
        <w:t>con</w:t>
      </w:r>
      <w:r w:rsidR="004E24B5" w:rsidRPr="00627E24">
        <w:rPr>
          <w:rFonts w:ascii="Times New Roman" w:eastAsia="Times New Roman" w:hAnsi="Times New Roman" w:cs="Times New Roman"/>
          <w:kern w:val="0"/>
          <w:lang w:val="es-ES"/>
          <w14:ligatures w14:val="none"/>
        </w:rPr>
        <w:t xml:space="preserve">  los</w:t>
      </w:r>
      <w:proofErr w:type="gramEnd"/>
      <w:r w:rsidR="004E24B5" w:rsidRPr="00627E24">
        <w:rPr>
          <w:rFonts w:ascii="Times New Roman" w:eastAsia="Times New Roman" w:hAnsi="Times New Roman" w:cs="Times New Roman"/>
          <w:kern w:val="0"/>
          <w:lang w:val="es-ES"/>
          <w14:ligatures w14:val="none"/>
        </w:rPr>
        <w:t xml:space="preserve">  procedimientos  y  políticas  de  esta  oficina,  le  proporciono  la  siguiente  información:  </w:t>
      </w:r>
    </w:p>
    <w:p w14:paraId="7295C517" w14:textId="77777777" w:rsidR="004E24B5" w:rsidRPr="00627E24" w:rsidRDefault="004E24B5" w:rsidP="00627E24">
      <w:pPr>
        <w:spacing w:after="0" w:line="240" w:lineRule="auto"/>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Citas:</w:t>
      </w:r>
    </w:p>
    <w:p w14:paraId="2F4C1CBB" w14:textId="3BD6F3BF" w:rsidR="004E24B5" w:rsidRPr="00627E24" w:rsidRDefault="004E24B5" w:rsidP="00627E24">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 </w:t>
      </w:r>
      <w:proofErr w:type="gramStart"/>
      <w:r w:rsidRPr="00627E24">
        <w:rPr>
          <w:rFonts w:ascii="Times New Roman" w:eastAsia="Times New Roman" w:hAnsi="Times New Roman" w:cs="Times New Roman"/>
          <w:kern w:val="0"/>
          <w:lang w:val="es-ES"/>
          <w14:ligatures w14:val="none"/>
        </w:rPr>
        <w:t>Tenemos  citas</w:t>
      </w:r>
      <w:proofErr w:type="gramEnd"/>
      <w:r w:rsidRPr="00627E24">
        <w:rPr>
          <w:rFonts w:ascii="Times New Roman" w:eastAsia="Times New Roman" w:hAnsi="Times New Roman" w:cs="Times New Roman"/>
          <w:kern w:val="0"/>
          <w:lang w:val="es-ES"/>
          <w14:ligatures w14:val="none"/>
        </w:rPr>
        <w:t xml:space="preserve">  consecutivas  a  lo  largo  de  cada  día.  </w:t>
      </w:r>
      <w:r w:rsidR="00CE4F49" w:rsidRPr="00627E24">
        <w:rPr>
          <w:rFonts w:ascii="Times New Roman" w:eastAsia="Times New Roman" w:hAnsi="Times New Roman" w:cs="Times New Roman"/>
          <w:kern w:val="0"/>
          <w:lang w:val="es-ES"/>
          <w14:ligatures w14:val="none"/>
        </w:rPr>
        <w:t xml:space="preserve">Hacemos </w:t>
      </w:r>
      <w:proofErr w:type="gramStart"/>
      <w:r w:rsidR="00CE4F49" w:rsidRPr="00627E24">
        <w:rPr>
          <w:rFonts w:ascii="Times New Roman" w:eastAsia="Times New Roman" w:hAnsi="Times New Roman" w:cs="Times New Roman"/>
          <w:kern w:val="0"/>
          <w:lang w:val="es-ES"/>
          <w14:ligatures w14:val="none"/>
        </w:rPr>
        <w:t>todo</w:t>
      </w:r>
      <w:r w:rsidRPr="00627E24">
        <w:rPr>
          <w:rFonts w:ascii="Times New Roman" w:eastAsia="Times New Roman" w:hAnsi="Times New Roman" w:cs="Times New Roman"/>
          <w:kern w:val="0"/>
          <w:lang w:val="es-ES"/>
          <w14:ligatures w14:val="none"/>
        </w:rPr>
        <w:t xml:space="preserve">  lo</w:t>
      </w:r>
      <w:proofErr w:type="gramEnd"/>
      <w:r w:rsidRPr="00627E24">
        <w:rPr>
          <w:rFonts w:ascii="Times New Roman" w:eastAsia="Times New Roman" w:hAnsi="Times New Roman" w:cs="Times New Roman"/>
          <w:kern w:val="0"/>
          <w:lang w:val="es-ES"/>
          <w14:ligatures w14:val="none"/>
        </w:rPr>
        <w:t xml:space="preserve"> posible  para  llegar  puntuales  a  su  cita  a  menos  que  una  emergencia  la  interrumpa.  </w:t>
      </w:r>
      <w:proofErr w:type="gramStart"/>
      <w:r w:rsidRPr="00627E24">
        <w:rPr>
          <w:rFonts w:ascii="Times New Roman" w:eastAsia="Times New Roman" w:hAnsi="Times New Roman" w:cs="Times New Roman"/>
          <w:kern w:val="0"/>
          <w:lang w:val="es-ES"/>
          <w14:ligatures w14:val="none"/>
        </w:rPr>
        <w:t>También  le</w:t>
      </w:r>
      <w:proofErr w:type="gramEnd"/>
      <w:r w:rsidRPr="00627E24">
        <w:rPr>
          <w:rFonts w:ascii="Times New Roman" w:eastAsia="Times New Roman" w:hAnsi="Times New Roman" w:cs="Times New Roman"/>
          <w:kern w:val="0"/>
          <w:lang w:val="es-ES"/>
          <w14:ligatures w14:val="none"/>
        </w:rPr>
        <w:t xml:space="preserve">  pedimos  que  sea puntual.</w:t>
      </w:r>
      <w:r w:rsidR="00902127" w:rsidRPr="00627E24">
        <w:rPr>
          <w:rFonts w:ascii="Times New Roman" w:eastAsia="Times New Roman" w:hAnsi="Times New Roman" w:cs="Times New Roman"/>
          <w:kern w:val="0"/>
          <w:lang w:val="es-ES"/>
          <w14:ligatures w14:val="none"/>
        </w:rPr>
        <w:t xml:space="preserve"> </w:t>
      </w:r>
      <w:r w:rsidRPr="00627E24">
        <w:rPr>
          <w:rFonts w:ascii="Times New Roman" w:eastAsia="Times New Roman" w:hAnsi="Times New Roman" w:cs="Times New Roman"/>
          <w:kern w:val="0"/>
          <w:lang w:val="es-ES"/>
          <w14:ligatures w14:val="none"/>
        </w:rPr>
        <w:t xml:space="preserve">Si  llega  tarde  por  algún  motivo,  recibirá  el  resto  del  tiempo  programado.  </w:t>
      </w:r>
      <w:proofErr w:type="gramStart"/>
      <w:r w:rsidRPr="00627E24">
        <w:rPr>
          <w:rFonts w:ascii="Times New Roman" w:eastAsia="Times New Roman" w:hAnsi="Times New Roman" w:cs="Times New Roman"/>
          <w:kern w:val="0"/>
          <w:lang w:val="es-ES"/>
          <w14:ligatures w14:val="none"/>
        </w:rPr>
        <w:t>Esto  es</w:t>
      </w:r>
      <w:proofErr w:type="gramEnd"/>
      <w:r w:rsidRPr="00627E24">
        <w:rPr>
          <w:rFonts w:ascii="Times New Roman" w:eastAsia="Times New Roman" w:hAnsi="Times New Roman" w:cs="Times New Roman"/>
          <w:kern w:val="0"/>
          <w:lang w:val="es-ES"/>
          <w14:ligatures w14:val="none"/>
        </w:rPr>
        <w:t xml:space="preserve">  necesario  para  que  podamos  asistir  a  nuestras  siguientes  citas  a  la  hora  programada.  </w:t>
      </w:r>
      <w:proofErr w:type="gramStart"/>
      <w:r w:rsidRPr="00627E24">
        <w:rPr>
          <w:rFonts w:ascii="Times New Roman" w:eastAsia="Times New Roman" w:hAnsi="Times New Roman" w:cs="Times New Roman"/>
          <w:kern w:val="0"/>
          <w:lang w:val="es-ES"/>
          <w14:ligatures w14:val="none"/>
        </w:rPr>
        <w:t>Si  llega</w:t>
      </w:r>
      <w:proofErr w:type="gramEnd"/>
      <w:r w:rsidRPr="00627E24">
        <w:rPr>
          <w:rFonts w:ascii="Times New Roman" w:eastAsia="Times New Roman" w:hAnsi="Times New Roman" w:cs="Times New Roman"/>
          <w:kern w:val="0"/>
          <w:lang w:val="es-ES"/>
          <w14:ligatures w14:val="none"/>
        </w:rPr>
        <w:t xml:space="preserve">   15  minutos (o  más)  tarde    a  su  cita,  se  le  cobrará  una  tarifa  de  $50  por  a  la  tarjeta  archivada  y  será  necesario  reprogramar  su  cita.  </w:t>
      </w:r>
      <w:proofErr w:type="gramStart"/>
      <w:r w:rsidRPr="00627E24">
        <w:rPr>
          <w:rFonts w:ascii="Times New Roman" w:eastAsia="Times New Roman" w:hAnsi="Times New Roman" w:cs="Times New Roman"/>
          <w:kern w:val="0"/>
          <w:lang w:val="es-ES"/>
          <w14:ligatures w14:val="none"/>
        </w:rPr>
        <w:t>Si  necesita</w:t>
      </w:r>
      <w:proofErr w:type="gramEnd"/>
      <w:r w:rsidRPr="00627E24">
        <w:rPr>
          <w:rFonts w:ascii="Times New Roman" w:eastAsia="Times New Roman" w:hAnsi="Times New Roman" w:cs="Times New Roman"/>
          <w:kern w:val="0"/>
          <w:lang w:val="es-ES"/>
          <w14:ligatures w14:val="none"/>
        </w:rPr>
        <w:t xml:space="preserve">  cancelar  una  cita,  se  requiere  un  aviso  mínimo  de  un  día  hábil  completo  para  que  tengamos  la  oportunidad  de  cubrir  ese  espacio.  </w:t>
      </w:r>
      <w:proofErr w:type="gramStart"/>
      <w:r w:rsidRPr="00627E24">
        <w:rPr>
          <w:rFonts w:ascii="Times New Roman" w:eastAsia="Times New Roman" w:hAnsi="Times New Roman" w:cs="Times New Roman"/>
          <w:kern w:val="0"/>
          <w:lang w:val="es-ES"/>
          <w14:ligatures w14:val="none"/>
        </w:rPr>
        <w:t>Puede  dejar</w:t>
      </w:r>
      <w:proofErr w:type="gramEnd"/>
      <w:r w:rsidRPr="00627E24">
        <w:rPr>
          <w:rFonts w:ascii="Times New Roman" w:eastAsia="Times New Roman" w:hAnsi="Times New Roman" w:cs="Times New Roman"/>
          <w:kern w:val="0"/>
          <w:lang w:val="es-ES"/>
          <w14:ligatures w14:val="none"/>
        </w:rPr>
        <w:t xml:space="preserve">  un  mensaje con  el  personal  de  la  oficina  o  en  su  correo  de  voz.</w:t>
      </w:r>
    </w:p>
    <w:p w14:paraId="15F6F23A" w14:textId="2339E655" w:rsidR="004E24B5" w:rsidRPr="00627E24" w:rsidRDefault="004E24B5" w:rsidP="00627E24">
      <w:pPr>
        <w:spacing w:after="0" w:line="240" w:lineRule="auto"/>
        <w:ind w:firstLine="720"/>
        <w:rPr>
          <w:rFonts w:ascii="Times New Roman" w:eastAsia="Times New Roman" w:hAnsi="Times New Roman" w:cs="Times New Roman"/>
          <w:kern w:val="0"/>
          <w:lang w:val="es-ES"/>
          <w14:ligatures w14:val="none"/>
        </w:rPr>
      </w:pPr>
      <w:proofErr w:type="gramStart"/>
      <w:r w:rsidRPr="00627E24">
        <w:rPr>
          <w:rFonts w:ascii="Times New Roman" w:eastAsia="Times New Roman" w:hAnsi="Times New Roman" w:cs="Times New Roman"/>
          <w:kern w:val="0"/>
          <w:lang w:val="es-ES"/>
          <w14:ligatures w14:val="none"/>
        </w:rPr>
        <w:t>Cobraremos  A</w:t>
      </w:r>
      <w:proofErr w:type="gramEnd"/>
      <w:r w:rsidRPr="00627E24">
        <w:rPr>
          <w:rFonts w:ascii="Times New Roman" w:eastAsia="Times New Roman" w:hAnsi="Times New Roman" w:cs="Times New Roman"/>
          <w:kern w:val="0"/>
          <w:lang w:val="es-ES"/>
          <w14:ligatures w14:val="none"/>
        </w:rPr>
        <w:t xml:space="preserve">  LA  TARJETA  </w:t>
      </w:r>
      <w:r w:rsidR="00CE4F49">
        <w:rPr>
          <w:rFonts w:ascii="Times New Roman" w:eastAsia="Times New Roman" w:hAnsi="Times New Roman" w:cs="Times New Roman"/>
          <w:kern w:val="0"/>
          <w:lang w:val="es-ES"/>
          <w14:ligatures w14:val="none"/>
        </w:rPr>
        <w:t>REGISTRADA</w:t>
      </w:r>
      <w:r w:rsidRPr="00627E24">
        <w:rPr>
          <w:rFonts w:ascii="Times New Roman" w:eastAsia="Times New Roman" w:hAnsi="Times New Roman" w:cs="Times New Roman"/>
          <w:kern w:val="0"/>
          <w:lang w:val="es-ES"/>
          <w14:ligatures w14:val="none"/>
        </w:rPr>
        <w:t xml:space="preserve">  un  cargo  de  $50  por  no  presentarse  por  todas  las  cancelaciones  tardías  o  </w:t>
      </w:r>
      <w:r w:rsidR="00902127" w:rsidRPr="00627E24">
        <w:rPr>
          <w:rFonts w:ascii="Times New Roman" w:eastAsia="Times New Roman" w:hAnsi="Times New Roman" w:cs="Times New Roman"/>
          <w:kern w:val="0"/>
          <w:lang w:val="es-ES"/>
          <w14:ligatures w14:val="none"/>
        </w:rPr>
        <w:t>ausencias</w:t>
      </w:r>
      <w:r w:rsidRPr="00627E24">
        <w:rPr>
          <w:rFonts w:ascii="Times New Roman" w:eastAsia="Times New Roman" w:hAnsi="Times New Roman" w:cs="Times New Roman"/>
          <w:kern w:val="0"/>
          <w:lang w:val="es-ES"/>
          <w14:ligatures w14:val="none"/>
        </w:rPr>
        <w:t xml:space="preserve">.  Nota:  </w:t>
      </w:r>
      <w:r w:rsidR="00902127" w:rsidRPr="00627E24">
        <w:rPr>
          <w:rFonts w:ascii="Times New Roman" w:eastAsia="Times New Roman" w:hAnsi="Times New Roman" w:cs="Times New Roman"/>
          <w:kern w:val="0"/>
          <w:lang w:val="es-ES"/>
          <w14:ligatures w14:val="none"/>
        </w:rPr>
        <w:t xml:space="preserve">Como </w:t>
      </w:r>
      <w:proofErr w:type="gramStart"/>
      <w:r w:rsidR="00902127" w:rsidRPr="00627E24">
        <w:rPr>
          <w:rFonts w:ascii="Times New Roman" w:eastAsia="Times New Roman" w:hAnsi="Times New Roman" w:cs="Times New Roman"/>
          <w:kern w:val="0"/>
          <w:lang w:val="es-ES"/>
          <w14:ligatures w14:val="none"/>
        </w:rPr>
        <w:t>cortesía</w:t>
      </w:r>
      <w:r w:rsidRPr="00627E24">
        <w:rPr>
          <w:rFonts w:ascii="Times New Roman" w:eastAsia="Times New Roman" w:hAnsi="Times New Roman" w:cs="Times New Roman"/>
          <w:kern w:val="0"/>
          <w:lang w:val="es-ES"/>
          <w14:ligatures w14:val="none"/>
        </w:rPr>
        <w:t>,  podemos</w:t>
      </w:r>
      <w:proofErr w:type="gramEnd"/>
      <w:r w:rsidRPr="00627E24">
        <w:rPr>
          <w:rFonts w:ascii="Times New Roman" w:eastAsia="Times New Roman" w:hAnsi="Times New Roman" w:cs="Times New Roman"/>
          <w:kern w:val="0"/>
          <w:lang w:val="es-ES"/>
          <w14:ligatures w14:val="none"/>
        </w:rPr>
        <w:t xml:space="preserve">,  con  su  permiso,  enviarle  recordatorios  de  llamadas,  mensajes  de  texto  y  correos  electrónicos.  </w:t>
      </w:r>
      <w:r w:rsidR="00902127" w:rsidRPr="00627E24">
        <w:rPr>
          <w:rFonts w:ascii="Times New Roman" w:eastAsia="Times New Roman" w:hAnsi="Times New Roman" w:cs="Times New Roman"/>
          <w:kern w:val="0"/>
          <w:lang w:val="es-ES"/>
          <w14:ligatures w14:val="none"/>
        </w:rPr>
        <w:t xml:space="preserve">USTED </w:t>
      </w:r>
      <w:proofErr w:type="gramStart"/>
      <w:r w:rsidR="00902127" w:rsidRPr="00627E24">
        <w:rPr>
          <w:rFonts w:ascii="Times New Roman" w:eastAsia="Times New Roman" w:hAnsi="Times New Roman" w:cs="Times New Roman"/>
          <w:kern w:val="0"/>
          <w:lang w:val="es-ES"/>
          <w14:ligatures w14:val="none"/>
        </w:rPr>
        <w:t>AÚN</w:t>
      </w:r>
      <w:r w:rsidRPr="00627E24">
        <w:rPr>
          <w:rFonts w:ascii="Times New Roman" w:eastAsia="Times New Roman" w:hAnsi="Times New Roman" w:cs="Times New Roman"/>
          <w:kern w:val="0"/>
          <w:lang w:val="es-ES"/>
          <w14:ligatures w14:val="none"/>
        </w:rPr>
        <w:t xml:space="preserve">  ES</w:t>
      </w:r>
      <w:proofErr w:type="gramEnd"/>
      <w:r w:rsidRPr="00627E24">
        <w:rPr>
          <w:rFonts w:ascii="Times New Roman" w:eastAsia="Times New Roman" w:hAnsi="Times New Roman" w:cs="Times New Roman"/>
          <w:kern w:val="0"/>
          <w:lang w:val="es-ES"/>
          <w14:ligatures w14:val="none"/>
        </w:rPr>
        <w:t xml:space="preserve">  RESPONSABLE  DE  Asistir  A  SU  CITA  O  CANCELAR  CON  24  HORAS  DE  ANTICIPACIÓN,  incluso  si  </w:t>
      </w:r>
      <w:r w:rsidR="00D96535" w:rsidRPr="00627E24">
        <w:rPr>
          <w:rFonts w:ascii="Times New Roman" w:eastAsia="Times New Roman" w:hAnsi="Times New Roman" w:cs="Times New Roman"/>
          <w:kern w:val="0"/>
          <w:lang w:val="es-ES"/>
          <w14:ligatures w14:val="none"/>
        </w:rPr>
        <w:t xml:space="preserve">usted </w:t>
      </w:r>
      <w:r w:rsidRPr="00627E24">
        <w:rPr>
          <w:rFonts w:ascii="Times New Roman" w:eastAsia="Times New Roman" w:hAnsi="Times New Roman" w:cs="Times New Roman"/>
          <w:kern w:val="0"/>
          <w:lang w:val="es-ES"/>
          <w14:ligatures w14:val="none"/>
        </w:rPr>
        <w:t>no  recibe  una  llamada,  mensaje  de  texto  o  correo  electrónico.</w:t>
      </w:r>
    </w:p>
    <w:p w14:paraId="0C42B486" w14:textId="268BB410" w:rsidR="004E24B5" w:rsidRDefault="00627E24" w:rsidP="00C42957">
      <w:pPr>
        <w:spacing w:after="0" w:line="240" w:lineRule="auto"/>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CUALQUIER </w:t>
      </w:r>
      <w:proofErr w:type="gramStart"/>
      <w:r w:rsidRPr="00627E24">
        <w:rPr>
          <w:rFonts w:ascii="Times New Roman" w:eastAsia="Times New Roman" w:hAnsi="Times New Roman" w:cs="Times New Roman"/>
          <w:kern w:val="0"/>
          <w:lang w:val="es-ES"/>
          <w14:ligatures w14:val="none"/>
        </w:rPr>
        <w:t>CLIENTE</w:t>
      </w:r>
      <w:r w:rsidR="004E24B5" w:rsidRPr="00627E24">
        <w:rPr>
          <w:rFonts w:ascii="Times New Roman" w:eastAsia="Times New Roman" w:hAnsi="Times New Roman" w:cs="Times New Roman"/>
          <w:kern w:val="0"/>
          <w:lang w:val="es-ES"/>
          <w14:ligatures w14:val="none"/>
        </w:rPr>
        <w:t xml:space="preserve">  QUE</w:t>
      </w:r>
      <w:proofErr w:type="gramEnd"/>
      <w:r w:rsidR="004E24B5" w:rsidRPr="00627E24">
        <w:rPr>
          <w:rFonts w:ascii="Times New Roman" w:eastAsia="Times New Roman" w:hAnsi="Times New Roman" w:cs="Times New Roman"/>
          <w:kern w:val="0"/>
          <w:lang w:val="es-ES"/>
          <w14:ligatures w14:val="none"/>
        </w:rPr>
        <w:t xml:space="preserve">  NO  CONDUZCA</w:t>
      </w:r>
      <w:r w:rsidR="00D96535" w:rsidRPr="00627E24">
        <w:rPr>
          <w:rFonts w:ascii="Times New Roman" w:eastAsia="Times New Roman" w:hAnsi="Times New Roman" w:cs="Times New Roman"/>
          <w:kern w:val="0"/>
          <w:lang w:val="es-ES"/>
          <w14:ligatures w14:val="none"/>
        </w:rPr>
        <w:t xml:space="preserve"> SU AUTO HASTA</w:t>
      </w:r>
      <w:r w:rsidR="004E24B5" w:rsidRPr="00627E24">
        <w:rPr>
          <w:rFonts w:ascii="Times New Roman" w:eastAsia="Times New Roman" w:hAnsi="Times New Roman" w:cs="Times New Roman"/>
          <w:kern w:val="0"/>
          <w:lang w:val="es-ES"/>
          <w14:ligatures w14:val="none"/>
        </w:rPr>
        <w:t xml:space="preserve">  LA  CITA  NO  PUEDE  </w:t>
      </w:r>
      <w:r w:rsidR="00D96535" w:rsidRPr="00627E24">
        <w:rPr>
          <w:rFonts w:ascii="Times New Roman" w:eastAsia="Times New Roman" w:hAnsi="Times New Roman" w:cs="Times New Roman"/>
          <w:kern w:val="0"/>
          <w:lang w:val="es-ES"/>
          <w14:ligatures w14:val="none"/>
        </w:rPr>
        <w:t xml:space="preserve">SER </w:t>
      </w:r>
      <w:r w:rsidR="004E24B5" w:rsidRPr="00627E24">
        <w:rPr>
          <w:rFonts w:ascii="Times New Roman" w:eastAsia="Times New Roman" w:hAnsi="Times New Roman" w:cs="Times New Roman"/>
          <w:kern w:val="0"/>
          <w:lang w:val="es-ES"/>
          <w14:ligatures w14:val="none"/>
        </w:rPr>
        <w:t>DEJARS</w:t>
      </w:r>
      <w:r w:rsidR="00D96535" w:rsidRPr="00627E24">
        <w:rPr>
          <w:rFonts w:ascii="Times New Roman" w:eastAsia="Times New Roman" w:hAnsi="Times New Roman" w:cs="Times New Roman"/>
          <w:kern w:val="0"/>
          <w:lang w:val="es-ES"/>
          <w14:ligatures w14:val="none"/>
        </w:rPr>
        <w:t>O</w:t>
      </w:r>
      <w:r w:rsidR="004E24B5" w:rsidRPr="00627E24">
        <w:rPr>
          <w:rFonts w:ascii="Times New Roman" w:eastAsia="Times New Roman" w:hAnsi="Times New Roman" w:cs="Times New Roman"/>
          <w:kern w:val="0"/>
          <w:lang w:val="es-ES"/>
          <w14:ligatures w14:val="none"/>
        </w:rPr>
        <w:t xml:space="preserve">  SOLO  EN  LAS  CITAS.  </w:t>
      </w:r>
      <w:r w:rsidRPr="00627E24">
        <w:rPr>
          <w:rFonts w:ascii="Times New Roman" w:eastAsia="Times New Roman" w:hAnsi="Times New Roman" w:cs="Times New Roman"/>
          <w:kern w:val="0"/>
          <w:lang w:val="es-ES"/>
          <w14:ligatures w14:val="none"/>
        </w:rPr>
        <w:t xml:space="preserve">UN </w:t>
      </w:r>
      <w:proofErr w:type="gramStart"/>
      <w:r w:rsidRPr="00627E24">
        <w:rPr>
          <w:rFonts w:ascii="Times New Roman" w:eastAsia="Times New Roman" w:hAnsi="Times New Roman" w:cs="Times New Roman"/>
          <w:kern w:val="0"/>
          <w:lang w:val="es-ES"/>
          <w14:ligatures w14:val="none"/>
        </w:rPr>
        <w:t>TUTOR</w:t>
      </w:r>
      <w:r w:rsidR="004E24B5" w:rsidRPr="00627E24">
        <w:rPr>
          <w:rFonts w:ascii="Times New Roman" w:eastAsia="Times New Roman" w:hAnsi="Times New Roman" w:cs="Times New Roman"/>
          <w:kern w:val="0"/>
          <w:lang w:val="es-ES"/>
          <w14:ligatures w14:val="none"/>
        </w:rPr>
        <w:t xml:space="preserve">  DEBE</w:t>
      </w:r>
      <w:proofErr w:type="gramEnd"/>
      <w:r w:rsidR="004E24B5" w:rsidRPr="00627E24">
        <w:rPr>
          <w:rFonts w:ascii="Times New Roman" w:eastAsia="Times New Roman" w:hAnsi="Times New Roman" w:cs="Times New Roman"/>
          <w:kern w:val="0"/>
          <w:lang w:val="es-ES"/>
          <w14:ligatures w14:val="none"/>
        </w:rPr>
        <w:t xml:space="preserve">  ESTAR  PRESENTE  DURANTE  TODO  EL  TIEMPO  DE  LA  CITA.  </w:t>
      </w:r>
      <w:r w:rsidRPr="00627E24">
        <w:rPr>
          <w:rFonts w:ascii="Times New Roman" w:eastAsia="Times New Roman" w:hAnsi="Times New Roman" w:cs="Times New Roman"/>
          <w:kern w:val="0"/>
          <w:lang w:val="es-ES"/>
          <w14:ligatures w14:val="none"/>
        </w:rPr>
        <w:t xml:space="preserve">A </w:t>
      </w:r>
      <w:proofErr w:type="gramStart"/>
      <w:r w:rsidRPr="00627E24">
        <w:rPr>
          <w:rFonts w:ascii="Times New Roman" w:eastAsia="Times New Roman" w:hAnsi="Times New Roman" w:cs="Times New Roman"/>
          <w:kern w:val="0"/>
          <w:lang w:val="es-ES"/>
          <w14:ligatures w14:val="none"/>
        </w:rPr>
        <w:t>VECES</w:t>
      </w:r>
      <w:r w:rsidR="004E24B5" w:rsidRPr="00627E24">
        <w:rPr>
          <w:rFonts w:ascii="Times New Roman" w:eastAsia="Times New Roman" w:hAnsi="Times New Roman" w:cs="Times New Roman"/>
          <w:kern w:val="0"/>
          <w:lang w:val="es-ES"/>
          <w14:ligatures w14:val="none"/>
        </w:rPr>
        <w:t xml:space="preserve">  EL</w:t>
      </w:r>
      <w:proofErr w:type="gramEnd"/>
      <w:r w:rsidR="004E24B5" w:rsidRPr="00627E24">
        <w:rPr>
          <w:rFonts w:ascii="Times New Roman" w:eastAsia="Times New Roman" w:hAnsi="Times New Roman" w:cs="Times New Roman"/>
          <w:kern w:val="0"/>
          <w:lang w:val="es-ES"/>
          <w14:ligatures w14:val="none"/>
        </w:rPr>
        <w:t xml:space="preserve"> </w:t>
      </w:r>
      <w:r w:rsidR="00D96535" w:rsidRPr="00627E24">
        <w:rPr>
          <w:rFonts w:ascii="Times New Roman" w:eastAsia="Times New Roman" w:hAnsi="Times New Roman" w:cs="Times New Roman"/>
          <w:kern w:val="0"/>
          <w:lang w:val="es-ES"/>
          <w14:ligatures w14:val="none"/>
        </w:rPr>
        <w:t>PADRE, MADRE, O TUTOR</w:t>
      </w:r>
      <w:r w:rsidR="004E24B5" w:rsidRPr="00627E24">
        <w:rPr>
          <w:rFonts w:ascii="Times New Roman" w:eastAsia="Times New Roman" w:hAnsi="Times New Roman" w:cs="Times New Roman"/>
          <w:kern w:val="0"/>
          <w:lang w:val="es-ES"/>
          <w14:ligatures w14:val="none"/>
        </w:rPr>
        <w:t xml:space="preserve">  NECESITA  </w:t>
      </w:r>
      <w:r w:rsidR="00D96535" w:rsidRPr="00627E24">
        <w:rPr>
          <w:rFonts w:ascii="Times New Roman" w:eastAsia="Times New Roman" w:hAnsi="Times New Roman" w:cs="Times New Roman"/>
          <w:kern w:val="0"/>
          <w:lang w:val="es-ES"/>
          <w14:ligatures w14:val="none"/>
        </w:rPr>
        <w:t xml:space="preserve">ESTAR </w:t>
      </w:r>
      <w:r w:rsidR="004E24B5" w:rsidRPr="00627E24">
        <w:rPr>
          <w:rFonts w:ascii="Times New Roman" w:eastAsia="Times New Roman" w:hAnsi="Times New Roman" w:cs="Times New Roman"/>
          <w:kern w:val="0"/>
          <w:lang w:val="es-ES"/>
          <w14:ligatures w14:val="none"/>
        </w:rPr>
        <w:t xml:space="preserve">EN  LA  SESIÓN  </w:t>
      </w:r>
      <w:r w:rsidR="00D96535" w:rsidRPr="00627E24">
        <w:rPr>
          <w:rFonts w:ascii="Times New Roman" w:eastAsia="Times New Roman" w:hAnsi="Times New Roman" w:cs="Times New Roman"/>
          <w:kern w:val="0"/>
          <w:lang w:val="es-ES"/>
          <w14:ligatures w14:val="none"/>
        </w:rPr>
        <w:t>YA QUE LA RESPONSABILIDAD RECAERIA SOBRE EL CONSULTORIO SI UN</w:t>
      </w:r>
      <w:r w:rsidR="004E24B5" w:rsidRPr="00627E24">
        <w:rPr>
          <w:rFonts w:ascii="Times New Roman" w:eastAsia="Times New Roman" w:hAnsi="Times New Roman" w:cs="Times New Roman"/>
          <w:kern w:val="0"/>
          <w:lang w:val="es-ES"/>
          <w14:ligatures w14:val="none"/>
        </w:rPr>
        <w:t xml:space="preserve">  MENOR  QUED</w:t>
      </w:r>
      <w:r w:rsidR="00D96535" w:rsidRPr="00627E24">
        <w:rPr>
          <w:rFonts w:ascii="Times New Roman" w:eastAsia="Times New Roman" w:hAnsi="Times New Roman" w:cs="Times New Roman"/>
          <w:kern w:val="0"/>
          <w:lang w:val="es-ES"/>
          <w14:ligatures w14:val="none"/>
        </w:rPr>
        <w:t>ASE</w:t>
      </w:r>
      <w:r w:rsidR="004E24B5" w:rsidRPr="00627E24">
        <w:rPr>
          <w:rFonts w:ascii="Times New Roman" w:eastAsia="Times New Roman" w:hAnsi="Times New Roman" w:cs="Times New Roman"/>
          <w:kern w:val="0"/>
          <w:lang w:val="es-ES"/>
          <w14:ligatures w14:val="none"/>
        </w:rPr>
        <w:t xml:space="preserve">  SOLO.  </w:t>
      </w:r>
      <w:r w:rsidRPr="00627E24">
        <w:rPr>
          <w:rFonts w:ascii="Times New Roman" w:eastAsia="Times New Roman" w:hAnsi="Times New Roman" w:cs="Times New Roman"/>
          <w:kern w:val="0"/>
          <w:lang w:val="es-ES"/>
          <w14:ligatures w14:val="none"/>
        </w:rPr>
        <w:t xml:space="preserve">LOS </w:t>
      </w:r>
      <w:r w:rsidRPr="00627E24">
        <w:rPr>
          <w:rFonts w:ascii="Times New Roman" w:eastAsia="Times New Roman" w:hAnsi="Times New Roman" w:cs="Times New Roman"/>
          <w:kern w:val="0"/>
          <w:lang w:val="es-ES"/>
          <w14:ligatures w14:val="none"/>
        </w:rPr>
        <w:lastRenderedPageBreak/>
        <w:t>PADRES</w:t>
      </w:r>
      <w:r w:rsidR="004E24B5" w:rsidRPr="00627E24">
        <w:rPr>
          <w:rFonts w:ascii="Times New Roman" w:eastAsia="Times New Roman" w:hAnsi="Times New Roman" w:cs="Times New Roman"/>
          <w:kern w:val="0"/>
          <w:lang w:val="es-ES"/>
          <w14:ligatures w14:val="none"/>
        </w:rPr>
        <w:t>/</w:t>
      </w:r>
      <w:proofErr w:type="gramStart"/>
      <w:r w:rsidR="004E24B5" w:rsidRPr="00627E24">
        <w:rPr>
          <w:rFonts w:ascii="Times New Roman" w:eastAsia="Times New Roman" w:hAnsi="Times New Roman" w:cs="Times New Roman"/>
          <w:kern w:val="0"/>
          <w:lang w:val="es-ES"/>
          <w14:ligatures w14:val="none"/>
        </w:rPr>
        <w:t>TUTORES  QUE</w:t>
      </w:r>
      <w:proofErr w:type="gramEnd"/>
      <w:r w:rsidR="004E24B5" w:rsidRPr="00627E24">
        <w:rPr>
          <w:rFonts w:ascii="Times New Roman" w:eastAsia="Times New Roman" w:hAnsi="Times New Roman" w:cs="Times New Roman"/>
          <w:kern w:val="0"/>
          <w:lang w:val="es-ES"/>
          <w14:ligatures w14:val="none"/>
        </w:rPr>
        <w:t xml:space="preserve">  NO  CUMPL</w:t>
      </w:r>
      <w:r w:rsidR="00D96535" w:rsidRPr="00627E24">
        <w:rPr>
          <w:rFonts w:ascii="Times New Roman" w:eastAsia="Times New Roman" w:hAnsi="Times New Roman" w:cs="Times New Roman"/>
          <w:kern w:val="0"/>
          <w:lang w:val="es-ES"/>
          <w14:ligatures w14:val="none"/>
        </w:rPr>
        <w:t>A</w:t>
      </w:r>
      <w:r w:rsidR="004E24B5" w:rsidRPr="00627E24">
        <w:rPr>
          <w:rFonts w:ascii="Times New Roman" w:eastAsia="Times New Roman" w:hAnsi="Times New Roman" w:cs="Times New Roman"/>
          <w:kern w:val="0"/>
          <w:lang w:val="es-ES"/>
          <w14:ligatures w14:val="none"/>
        </w:rPr>
        <w:t>N  CON  ESTA  REGLA  CORRERÁN  EL  RIESGO  DE  LA  TERMINACIÓN  DE  LA  RELACIÓN  DE  CONSEJERÍA.</w:t>
      </w:r>
    </w:p>
    <w:p w14:paraId="5E979F8F" w14:textId="77777777" w:rsidR="00CE4F49" w:rsidRPr="00627E24" w:rsidRDefault="00CE4F49" w:rsidP="00627E24">
      <w:pPr>
        <w:spacing w:after="0" w:line="240" w:lineRule="auto"/>
        <w:ind w:firstLine="720"/>
        <w:rPr>
          <w:rFonts w:ascii="Times New Roman" w:eastAsia="Times New Roman" w:hAnsi="Times New Roman" w:cs="Times New Roman"/>
          <w:kern w:val="0"/>
          <w:lang w:val="es-ES"/>
          <w14:ligatures w14:val="none"/>
        </w:rPr>
      </w:pPr>
    </w:p>
    <w:p w14:paraId="26817911" w14:textId="65258048" w:rsidR="004E24B5" w:rsidRPr="00CE4F49" w:rsidRDefault="00627E24" w:rsidP="004E24B5">
      <w:pPr>
        <w:rPr>
          <w:rFonts w:ascii="Times New Roman" w:eastAsia="Times New Roman" w:hAnsi="Times New Roman" w:cs="Times New Roman"/>
          <w:b/>
          <w:bCs/>
          <w:kern w:val="0"/>
          <w:lang w:val="es-ES"/>
          <w14:ligatures w14:val="none"/>
        </w:rPr>
      </w:pPr>
      <w:r w:rsidRPr="00CE4F49">
        <w:rPr>
          <w:rFonts w:ascii="Times New Roman" w:eastAsia="Times New Roman" w:hAnsi="Times New Roman" w:cs="Times New Roman"/>
          <w:b/>
          <w:bCs/>
          <w:kern w:val="0"/>
          <w:lang w:val="es-ES"/>
          <w14:ligatures w14:val="none"/>
        </w:rPr>
        <w:t>Evaluaciones psicológicas</w:t>
      </w:r>
    </w:p>
    <w:p w14:paraId="7DBE19E8" w14:textId="48CC2F85" w:rsidR="004E24B5" w:rsidRPr="00627E24" w:rsidRDefault="00902127" w:rsidP="00C42957">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Una evaluación </w:t>
      </w:r>
      <w:r w:rsidR="00627E24" w:rsidRPr="00627E24">
        <w:rPr>
          <w:rFonts w:ascii="Times New Roman" w:eastAsia="Times New Roman" w:hAnsi="Times New Roman" w:cs="Times New Roman"/>
          <w:kern w:val="0"/>
          <w:lang w:val="es-ES"/>
          <w14:ligatures w14:val="none"/>
        </w:rPr>
        <w:t xml:space="preserve">psicológica </w:t>
      </w:r>
      <w:proofErr w:type="gramStart"/>
      <w:r w:rsidR="00627E24" w:rsidRPr="00627E24">
        <w:rPr>
          <w:rFonts w:ascii="Times New Roman" w:eastAsia="Times New Roman" w:hAnsi="Times New Roman" w:cs="Times New Roman"/>
          <w:kern w:val="0"/>
          <w:lang w:val="es-ES"/>
          <w14:ligatures w14:val="none"/>
        </w:rPr>
        <w:t>es</w:t>
      </w:r>
      <w:r w:rsidR="004E24B5" w:rsidRPr="00627E24">
        <w:rPr>
          <w:rFonts w:ascii="Times New Roman" w:eastAsia="Times New Roman" w:hAnsi="Times New Roman" w:cs="Times New Roman"/>
          <w:kern w:val="0"/>
          <w:lang w:val="es-ES"/>
          <w14:ligatures w14:val="none"/>
        </w:rPr>
        <w:t xml:space="preserve">  un</w:t>
      </w:r>
      <w:proofErr w:type="gramEnd"/>
      <w:r w:rsidR="004E24B5" w:rsidRPr="00627E24">
        <w:rPr>
          <w:rFonts w:ascii="Times New Roman" w:eastAsia="Times New Roman" w:hAnsi="Times New Roman" w:cs="Times New Roman"/>
          <w:kern w:val="0"/>
          <w:lang w:val="es-ES"/>
          <w14:ligatures w14:val="none"/>
        </w:rPr>
        <w:t xml:space="preserve">  examen  formal  de  salud  mental.  </w:t>
      </w:r>
      <w:r w:rsidRPr="00627E24">
        <w:rPr>
          <w:rFonts w:ascii="Times New Roman" w:eastAsia="Times New Roman" w:hAnsi="Times New Roman" w:cs="Times New Roman"/>
          <w:kern w:val="0"/>
          <w:lang w:val="es-ES"/>
          <w14:ligatures w14:val="none"/>
        </w:rPr>
        <w:t xml:space="preserve">Nuestras </w:t>
      </w:r>
      <w:r w:rsidR="00627E24" w:rsidRPr="00627E24">
        <w:rPr>
          <w:rFonts w:ascii="Times New Roman" w:eastAsia="Times New Roman" w:hAnsi="Times New Roman" w:cs="Times New Roman"/>
          <w:kern w:val="0"/>
          <w:lang w:val="es-ES"/>
          <w14:ligatures w14:val="none"/>
        </w:rPr>
        <w:t xml:space="preserve">evaluaciones </w:t>
      </w:r>
      <w:r w:rsidR="00C42957" w:rsidRPr="00627E24">
        <w:rPr>
          <w:rFonts w:ascii="Times New Roman" w:eastAsia="Times New Roman" w:hAnsi="Times New Roman" w:cs="Times New Roman"/>
          <w:kern w:val="0"/>
          <w:lang w:val="es-ES"/>
          <w14:ligatures w14:val="none"/>
        </w:rPr>
        <w:t xml:space="preserve">psicológicas </w:t>
      </w:r>
      <w:proofErr w:type="gramStart"/>
      <w:r w:rsidR="00C42957" w:rsidRPr="00627E24">
        <w:rPr>
          <w:rFonts w:ascii="Times New Roman" w:eastAsia="Times New Roman" w:hAnsi="Times New Roman" w:cs="Times New Roman"/>
          <w:kern w:val="0"/>
          <w:lang w:val="es-ES"/>
          <w14:ligatures w14:val="none"/>
        </w:rPr>
        <w:t>incluyen</w:t>
      </w:r>
      <w:r w:rsidR="004E24B5" w:rsidRPr="00627E24">
        <w:rPr>
          <w:rFonts w:ascii="Times New Roman" w:eastAsia="Times New Roman" w:hAnsi="Times New Roman" w:cs="Times New Roman"/>
          <w:kern w:val="0"/>
          <w:lang w:val="es-ES"/>
          <w14:ligatures w14:val="none"/>
        </w:rPr>
        <w:t xml:space="preserve">  entrevistas</w:t>
      </w:r>
      <w:proofErr w:type="gramEnd"/>
      <w:r w:rsidR="004E24B5" w:rsidRPr="00627E24">
        <w:rPr>
          <w:rFonts w:ascii="Times New Roman" w:eastAsia="Times New Roman" w:hAnsi="Times New Roman" w:cs="Times New Roman"/>
          <w:kern w:val="0"/>
          <w:lang w:val="es-ES"/>
          <w14:ligatures w14:val="none"/>
        </w:rPr>
        <w:t xml:space="preserve">  clínicas,  medidas  estandarizadas  de  capacidad  intelectual,  logros,  personalidad,  comportamiento  adaptativo  y  funcionamiento  social,  emocional  y  conductual,  así  como  observación  clínica  y  una  revisión  de  la  documentación  relevante.  </w:t>
      </w:r>
      <w:r w:rsidRPr="00627E24">
        <w:rPr>
          <w:rFonts w:ascii="Times New Roman" w:eastAsia="Times New Roman" w:hAnsi="Times New Roman" w:cs="Times New Roman"/>
          <w:kern w:val="0"/>
          <w:lang w:val="es-ES"/>
          <w14:ligatures w14:val="none"/>
        </w:rPr>
        <w:t xml:space="preserve">Por </w:t>
      </w:r>
      <w:r w:rsidR="00627E24" w:rsidRPr="00627E24">
        <w:rPr>
          <w:rFonts w:ascii="Times New Roman" w:eastAsia="Times New Roman" w:hAnsi="Times New Roman" w:cs="Times New Roman"/>
          <w:kern w:val="0"/>
          <w:lang w:val="es-ES"/>
          <w14:ligatures w14:val="none"/>
        </w:rPr>
        <w:t xml:space="preserve">favor, comprenda </w:t>
      </w:r>
      <w:proofErr w:type="gramStart"/>
      <w:r w:rsidR="00627E24" w:rsidRPr="00627E24">
        <w:rPr>
          <w:rFonts w:ascii="Times New Roman" w:eastAsia="Times New Roman" w:hAnsi="Times New Roman" w:cs="Times New Roman"/>
          <w:kern w:val="0"/>
          <w:lang w:val="es-ES"/>
          <w14:ligatures w14:val="none"/>
        </w:rPr>
        <w:t>que</w:t>
      </w:r>
      <w:r w:rsidR="004E24B5" w:rsidRPr="00627E24">
        <w:rPr>
          <w:rFonts w:ascii="Times New Roman" w:eastAsia="Times New Roman" w:hAnsi="Times New Roman" w:cs="Times New Roman"/>
          <w:kern w:val="0"/>
          <w:lang w:val="es-ES"/>
          <w14:ligatures w14:val="none"/>
        </w:rPr>
        <w:t xml:space="preserve">  este</w:t>
      </w:r>
      <w:proofErr w:type="gramEnd"/>
      <w:r w:rsidR="004E24B5" w:rsidRPr="00627E24">
        <w:rPr>
          <w:rFonts w:ascii="Times New Roman" w:eastAsia="Times New Roman" w:hAnsi="Times New Roman" w:cs="Times New Roman"/>
          <w:kern w:val="0"/>
          <w:lang w:val="es-ES"/>
          <w14:ligatures w14:val="none"/>
        </w:rPr>
        <w:t xml:space="preserve">  es  un  proceso  largo.  </w:t>
      </w:r>
      <w:r w:rsidRPr="00627E24">
        <w:rPr>
          <w:rFonts w:ascii="Times New Roman" w:eastAsia="Times New Roman" w:hAnsi="Times New Roman" w:cs="Times New Roman"/>
          <w:kern w:val="0"/>
          <w:lang w:val="es-ES"/>
          <w14:ligatures w14:val="none"/>
        </w:rPr>
        <w:t xml:space="preserve">Las </w:t>
      </w:r>
      <w:r w:rsidR="00627E24" w:rsidRPr="00627E24">
        <w:rPr>
          <w:rFonts w:ascii="Times New Roman" w:eastAsia="Times New Roman" w:hAnsi="Times New Roman" w:cs="Times New Roman"/>
          <w:kern w:val="0"/>
          <w:lang w:val="es-ES"/>
          <w14:ligatures w14:val="none"/>
        </w:rPr>
        <w:t xml:space="preserve">entrevistas </w:t>
      </w:r>
      <w:proofErr w:type="gramStart"/>
      <w:r w:rsidR="00627E24" w:rsidRPr="00627E24">
        <w:rPr>
          <w:rFonts w:ascii="Times New Roman" w:eastAsia="Times New Roman" w:hAnsi="Times New Roman" w:cs="Times New Roman"/>
          <w:kern w:val="0"/>
          <w:lang w:val="es-ES"/>
          <w14:ligatures w14:val="none"/>
        </w:rPr>
        <w:t>clínicas</w:t>
      </w:r>
      <w:r w:rsidR="004E24B5" w:rsidRPr="00627E24">
        <w:rPr>
          <w:rFonts w:ascii="Times New Roman" w:eastAsia="Times New Roman" w:hAnsi="Times New Roman" w:cs="Times New Roman"/>
          <w:kern w:val="0"/>
          <w:lang w:val="es-ES"/>
          <w14:ligatures w14:val="none"/>
        </w:rPr>
        <w:t>,  las</w:t>
      </w:r>
      <w:proofErr w:type="gramEnd"/>
      <w:r w:rsidR="004E24B5" w:rsidRPr="00627E24">
        <w:rPr>
          <w:rFonts w:ascii="Times New Roman" w:eastAsia="Times New Roman" w:hAnsi="Times New Roman" w:cs="Times New Roman"/>
          <w:kern w:val="0"/>
          <w:lang w:val="es-ES"/>
          <w14:ligatures w14:val="none"/>
        </w:rPr>
        <w:t xml:space="preserve">  pruebas  administradas  y  el  llenado  de  diversas  medidas  pueden  llevar  de  dos  a  cinco  horas.  </w:t>
      </w:r>
      <w:r w:rsidR="00627E24" w:rsidRPr="00627E24">
        <w:rPr>
          <w:rFonts w:ascii="Times New Roman" w:eastAsia="Times New Roman" w:hAnsi="Times New Roman" w:cs="Times New Roman"/>
          <w:kern w:val="0"/>
          <w:lang w:val="es-ES"/>
          <w14:ligatures w14:val="none"/>
        </w:rPr>
        <w:t xml:space="preserve">Además, </w:t>
      </w:r>
      <w:r w:rsidR="00C42957" w:rsidRPr="00627E24">
        <w:rPr>
          <w:rFonts w:ascii="Times New Roman" w:eastAsia="Times New Roman" w:hAnsi="Times New Roman" w:cs="Times New Roman"/>
          <w:kern w:val="0"/>
          <w:lang w:val="es-ES"/>
          <w14:ligatures w14:val="none"/>
        </w:rPr>
        <w:t xml:space="preserve">la </w:t>
      </w:r>
      <w:proofErr w:type="gramStart"/>
      <w:r w:rsidR="00C42957" w:rsidRPr="00627E24">
        <w:rPr>
          <w:rFonts w:ascii="Times New Roman" w:eastAsia="Times New Roman" w:hAnsi="Times New Roman" w:cs="Times New Roman"/>
          <w:kern w:val="0"/>
          <w:lang w:val="es-ES"/>
          <w14:ligatures w14:val="none"/>
        </w:rPr>
        <w:t>puntuación</w:t>
      </w:r>
      <w:r w:rsidR="004E24B5" w:rsidRPr="00627E24">
        <w:rPr>
          <w:rFonts w:ascii="Times New Roman" w:eastAsia="Times New Roman" w:hAnsi="Times New Roman" w:cs="Times New Roman"/>
          <w:kern w:val="0"/>
          <w:lang w:val="es-ES"/>
          <w14:ligatures w14:val="none"/>
        </w:rPr>
        <w:t>,  la</w:t>
      </w:r>
      <w:proofErr w:type="gramEnd"/>
      <w:r w:rsidR="004E24B5" w:rsidRPr="00627E24">
        <w:rPr>
          <w:rFonts w:ascii="Times New Roman" w:eastAsia="Times New Roman" w:hAnsi="Times New Roman" w:cs="Times New Roman"/>
          <w:kern w:val="0"/>
          <w:lang w:val="es-ES"/>
          <w14:ligatures w14:val="none"/>
        </w:rPr>
        <w:t xml:space="preserve">  interpretación  y  la  redacción  del  informe  también  toman  entre  dos  y  cinco  horas.  </w:t>
      </w:r>
      <w:r w:rsidR="00627E24" w:rsidRPr="00627E24">
        <w:rPr>
          <w:rFonts w:ascii="Times New Roman" w:eastAsia="Times New Roman" w:hAnsi="Times New Roman" w:cs="Times New Roman"/>
          <w:kern w:val="0"/>
          <w:lang w:val="es-ES"/>
          <w14:ligatures w14:val="none"/>
        </w:rPr>
        <w:t xml:space="preserve">La </w:t>
      </w:r>
      <w:r w:rsidR="00C42957" w:rsidRPr="00627E24">
        <w:rPr>
          <w:rFonts w:ascii="Times New Roman" w:eastAsia="Times New Roman" w:hAnsi="Times New Roman" w:cs="Times New Roman"/>
          <w:kern w:val="0"/>
          <w:lang w:val="es-ES"/>
          <w14:ligatures w14:val="none"/>
        </w:rPr>
        <w:t xml:space="preserve">evaluación </w:t>
      </w:r>
      <w:proofErr w:type="gramStart"/>
      <w:r w:rsidR="00C42957" w:rsidRPr="00627E24">
        <w:rPr>
          <w:rFonts w:ascii="Times New Roman" w:eastAsia="Times New Roman" w:hAnsi="Times New Roman" w:cs="Times New Roman"/>
          <w:kern w:val="0"/>
          <w:lang w:val="es-ES"/>
          <w14:ligatures w14:val="none"/>
        </w:rPr>
        <w:t>psicológica</w:t>
      </w:r>
      <w:r w:rsidR="004E24B5" w:rsidRPr="00627E24">
        <w:rPr>
          <w:rFonts w:ascii="Times New Roman" w:eastAsia="Times New Roman" w:hAnsi="Times New Roman" w:cs="Times New Roman"/>
          <w:kern w:val="0"/>
          <w:lang w:val="es-ES"/>
          <w14:ligatures w14:val="none"/>
        </w:rPr>
        <w:t xml:space="preserve">  puede</w:t>
      </w:r>
      <w:proofErr w:type="gramEnd"/>
      <w:r w:rsidR="004E24B5" w:rsidRPr="00627E24">
        <w:rPr>
          <w:rFonts w:ascii="Times New Roman" w:eastAsia="Times New Roman" w:hAnsi="Times New Roman" w:cs="Times New Roman"/>
          <w:kern w:val="0"/>
          <w:lang w:val="es-ES"/>
          <w14:ligatures w14:val="none"/>
        </w:rPr>
        <w:t xml:space="preserve">,  en  última  instancia,  dar  como  resultado  un  diagnóstico,  recomendaciones  y/o  </w:t>
      </w:r>
      <w:r w:rsidRPr="00627E24">
        <w:rPr>
          <w:rFonts w:ascii="Times New Roman" w:eastAsia="Times New Roman" w:hAnsi="Times New Roman" w:cs="Times New Roman"/>
          <w:kern w:val="0"/>
          <w:lang w:val="es-ES"/>
          <w14:ligatures w14:val="none"/>
        </w:rPr>
        <w:t>comentarios</w:t>
      </w:r>
      <w:r w:rsidR="004E24B5" w:rsidRPr="00627E24">
        <w:rPr>
          <w:rFonts w:ascii="Times New Roman" w:eastAsia="Times New Roman" w:hAnsi="Times New Roman" w:cs="Times New Roman"/>
          <w:kern w:val="0"/>
          <w:lang w:val="es-ES"/>
          <w14:ligatures w14:val="none"/>
        </w:rPr>
        <w:t xml:space="preserve">.  </w:t>
      </w:r>
      <w:r w:rsidR="00627E24" w:rsidRPr="00627E24">
        <w:rPr>
          <w:rFonts w:ascii="Times New Roman" w:eastAsia="Times New Roman" w:hAnsi="Times New Roman" w:cs="Times New Roman"/>
          <w:kern w:val="0"/>
          <w:lang w:val="es-ES"/>
          <w14:ligatures w14:val="none"/>
        </w:rPr>
        <w:t xml:space="preserve">Los </w:t>
      </w:r>
      <w:r w:rsidR="00C42957" w:rsidRPr="00627E24">
        <w:rPr>
          <w:rFonts w:ascii="Times New Roman" w:eastAsia="Times New Roman" w:hAnsi="Times New Roman" w:cs="Times New Roman"/>
          <w:kern w:val="0"/>
          <w:lang w:val="es-ES"/>
          <w14:ligatures w14:val="none"/>
        </w:rPr>
        <w:t xml:space="preserve">informes </w:t>
      </w:r>
      <w:proofErr w:type="gramStart"/>
      <w:r w:rsidR="00C42957" w:rsidRPr="00627E24">
        <w:rPr>
          <w:rFonts w:ascii="Times New Roman" w:eastAsia="Times New Roman" w:hAnsi="Times New Roman" w:cs="Times New Roman"/>
          <w:kern w:val="0"/>
          <w:lang w:val="es-ES"/>
          <w14:ligatures w14:val="none"/>
        </w:rPr>
        <w:t>se</w:t>
      </w:r>
      <w:r w:rsidR="004E24B5" w:rsidRPr="00627E24">
        <w:rPr>
          <w:rFonts w:ascii="Times New Roman" w:eastAsia="Times New Roman" w:hAnsi="Times New Roman" w:cs="Times New Roman"/>
          <w:kern w:val="0"/>
          <w:lang w:val="es-ES"/>
          <w14:ligatures w14:val="none"/>
        </w:rPr>
        <w:t xml:space="preserve">  redactarán</w:t>
      </w:r>
      <w:proofErr w:type="gramEnd"/>
      <w:r w:rsidR="004E24B5" w:rsidRPr="00627E24">
        <w:rPr>
          <w:rFonts w:ascii="Times New Roman" w:eastAsia="Times New Roman" w:hAnsi="Times New Roman" w:cs="Times New Roman"/>
          <w:kern w:val="0"/>
          <w:lang w:val="es-ES"/>
          <w14:ligatures w14:val="none"/>
        </w:rPr>
        <w:t xml:space="preserve">  y  completarán  lo  antes  posible,  y  haré  el  mayor  esfuerzo  posible  para  no  pasar  más  de  14  días  a  partir  de  la  fecha  de  la  evaluación  psicológica.</w:t>
      </w:r>
    </w:p>
    <w:p w14:paraId="11B4B27D" w14:textId="7414A70F" w:rsidR="00627E24" w:rsidRPr="00627E24" w:rsidRDefault="00627E24" w:rsidP="00627E24">
      <w:pPr>
        <w:spacing w:after="0" w:line="240" w:lineRule="auto"/>
        <w:ind w:firstLine="720"/>
        <w:rPr>
          <w:rFonts w:ascii="Times New Roman" w:eastAsia="Times New Roman" w:hAnsi="Times New Roman" w:cs="Times New Roman"/>
          <w:kern w:val="0"/>
          <w:lang w:val="es-ES"/>
          <w14:ligatures w14:val="none"/>
        </w:rPr>
      </w:pPr>
      <w:r w:rsidRPr="00627E24">
        <w:rPr>
          <w:rFonts w:ascii="Times New Roman" w:eastAsia="Times New Roman" w:hAnsi="Times New Roman" w:cs="Times New Roman"/>
          <w:kern w:val="0"/>
          <w:lang w:val="es-ES"/>
          <w14:ligatures w14:val="none"/>
        </w:rPr>
        <w:t xml:space="preserve">En </w:t>
      </w:r>
      <w:r w:rsidR="00C42957" w:rsidRPr="00627E24">
        <w:rPr>
          <w:rFonts w:ascii="Times New Roman" w:eastAsia="Times New Roman" w:hAnsi="Times New Roman" w:cs="Times New Roman"/>
          <w:kern w:val="0"/>
          <w:lang w:val="es-ES"/>
          <w14:ligatures w14:val="none"/>
        </w:rPr>
        <w:t xml:space="preserve">el </w:t>
      </w:r>
      <w:proofErr w:type="gramStart"/>
      <w:r w:rsidR="00C42957" w:rsidRPr="00627E24">
        <w:rPr>
          <w:rFonts w:ascii="Times New Roman" w:eastAsia="Times New Roman" w:hAnsi="Times New Roman" w:cs="Times New Roman"/>
          <w:kern w:val="0"/>
          <w:lang w:val="es-ES"/>
          <w14:ligatures w14:val="none"/>
        </w:rPr>
        <w:t>costo</w:t>
      </w:r>
      <w:r w:rsidR="004E24B5" w:rsidRPr="00627E24">
        <w:rPr>
          <w:rFonts w:ascii="Times New Roman" w:eastAsia="Times New Roman" w:hAnsi="Times New Roman" w:cs="Times New Roman"/>
          <w:kern w:val="0"/>
          <w:lang w:val="es-ES"/>
          <w14:ligatures w14:val="none"/>
        </w:rPr>
        <w:t xml:space="preserve">  de</w:t>
      </w:r>
      <w:proofErr w:type="gramEnd"/>
      <w:r w:rsidR="004E24B5" w:rsidRPr="00627E24">
        <w:rPr>
          <w:rFonts w:ascii="Times New Roman" w:eastAsia="Times New Roman" w:hAnsi="Times New Roman" w:cs="Times New Roman"/>
          <w:kern w:val="0"/>
          <w:lang w:val="es-ES"/>
          <w14:ligatures w14:val="none"/>
        </w:rPr>
        <w:t xml:space="preserve">  la  evaluación  psicológica  se  incluirá  una  sesión</w:t>
      </w:r>
      <w:r w:rsidR="00902127" w:rsidRPr="00627E24">
        <w:rPr>
          <w:rFonts w:ascii="Times New Roman" w:eastAsia="Times New Roman" w:hAnsi="Times New Roman" w:cs="Times New Roman"/>
          <w:kern w:val="0"/>
          <w:lang w:val="es-ES"/>
          <w14:ligatures w14:val="none"/>
        </w:rPr>
        <w:t xml:space="preserve"> gratuita</w:t>
      </w:r>
      <w:r w:rsidR="004E24B5" w:rsidRPr="00627E24">
        <w:rPr>
          <w:rFonts w:ascii="Times New Roman" w:eastAsia="Times New Roman" w:hAnsi="Times New Roman" w:cs="Times New Roman"/>
          <w:kern w:val="0"/>
          <w:lang w:val="es-ES"/>
          <w14:ligatures w14:val="none"/>
        </w:rPr>
        <w:t xml:space="preserve">  de  </w:t>
      </w:r>
      <w:r w:rsidR="00902127" w:rsidRPr="00627E24">
        <w:rPr>
          <w:rFonts w:ascii="Times New Roman" w:eastAsia="Times New Roman" w:hAnsi="Times New Roman" w:cs="Times New Roman"/>
          <w:kern w:val="0"/>
          <w:lang w:val="es-ES"/>
          <w14:ligatures w14:val="none"/>
        </w:rPr>
        <w:t>recomendaciones  y comentarios</w:t>
      </w:r>
      <w:r w:rsidR="004E24B5" w:rsidRPr="00627E24">
        <w:rPr>
          <w:rFonts w:ascii="Times New Roman" w:eastAsia="Times New Roman" w:hAnsi="Times New Roman" w:cs="Times New Roman"/>
          <w:kern w:val="0"/>
          <w:lang w:val="es-ES"/>
          <w14:ligatures w14:val="none"/>
        </w:rPr>
        <w:t xml:space="preserve">  de  cortesía  </w:t>
      </w:r>
      <w:r w:rsidR="00902127" w:rsidRPr="00627E24">
        <w:rPr>
          <w:rFonts w:ascii="Times New Roman" w:eastAsia="Times New Roman" w:hAnsi="Times New Roman" w:cs="Times New Roman"/>
          <w:kern w:val="0"/>
          <w:lang w:val="es-ES"/>
          <w14:ligatures w14:val="none"/>
        </w:rPr>
        <w:t>que dura</w:t>
      </w:r>
      <w:r w:rsidR="004E24B5" w:rsidRPr="00627E24">
        <w:rPr>
          <w:rFonts w:ascii="Times New Roman" w:eastAsia="Times New Roman" w:hAnsi="Times New Roman" w:cs="Times New Roman"/>
          <w:kern w:val="0"/>
          <w:lang w:val="es-ES"/>
          <w14:ligatures w14:val="none"/>
        </w:rPr>
        <w:t xml:space="preserve"> 30  minutos</w:t>
      </w:r>
      <w:r w:rsidR="00902127" w:rsidRPr="00627E24">
        <w:rPr>
          <w:rFonts w:ascii="Times New Roman" w:eastAsia="Times New Roman" w:hAnsi="Times New Roman" w:cs="Times New Roman"/>
          <w:kern w:val="0"/>
          <w:lang w:val="es-ES"/>
          <w14:ligatures w14:val="none"/>
        </w:rPr>
        <w:t xml:space="preserve">. En ella </w:t>
      </w:r>
      <w:r w:rsidRPr="00627E24">
        <w:rPr>
          <w:rFonts w:ascii="Times New Roman" w:eastAsia="Times New Roman" w:hAnsi="Times New Roman" w:cs="Times New Roman"/>
          <w:kern w:val="0"/>
          <w:lang w:val="es-ES"/>
          <w14:ligatures w14:val="none"/>
        </w:rPr>
        <w:t xml:space="preserve">revisaré los </w:t>
      </w:r>
      <w:proofErr w:type="gramStart"/>
      <w:r w:rsidRPr="00627E24">
        <w:rPr>
          <w:rFonts w:ascii="Times New Roman" w:eastAsia="Times New Roman" w:hAnsi="Times New Roman" w:cs="Times New Roman"/>
          <w:kern w:val="0"/>
          <w:lang w:val="es-ES"/>
          <w14:ligatures w14:val="none"/>
        </w:rPr>
        <w:t>resultados</w:t>
      </w:r>
      <w:r w:rsidR="004E24B5" w:rsidRPr="00627E24">
        <w:rPr>
          <w:rFonts w:ascii="Times New Roman" w:eastAsia="Times New Roman" w:hAnsi="Times New Roman" w:cs="Times New Roman"/>
          <w:kern w:val="0"/>
          <w:lang w:val="es-ES"/>
          <w14:ligatures w14:val="none"/>
        </w:rPr>
        <w:t xml:space="preserve">  de</w:t>
      </w:r>
      <w:proofErr w:type="gramEnd"/>
      <w:r w:rsidR="004E24B5" w:rsidRPr="00627E24">
        <w:rPr>
          <w:rFonts w:ascii="Times New Roman" w:eastAsia="Times New Roman" w:hAnsi="Times New Roman" w:cs="Times New Roman"/>
          <w:kern w:val="0"/>
          <w:lang w:val="es-ES"/>
          <w14:ligatures w14:val="none"/>
        </w:rPr>
        <w:t xml:space="preserve">  la  evaluación  psicológica  con  usted  y/o  el  niño</w:t>
      </w:r>
      <w:r>
        <w:rPr>
          <w:rFonts w:ascii="Times New Roman" w:eastAsia="Times New Roman" w:hAnsi="Times New Roman" w:cs="Times New Roman"/>
          <w:kern w:val="0"/>
          <w:lang w:val="es-ES"/>
          <w14:ligatures w14:val="none"/>
        </w:rPr>
        <w:t xml:space="preserve">. </w:t>
      </w:r>
      <w:r w:rsidRPr="00627E24">
        <w:rPr>
          <w:rFonts w:ascii="Times New Roman" w:eastAsia="Times New Roman" w:hAnsi="Times New Roman" w:cs="Times New Roman"/>
          <w:kern w:val="0"/>
          <w:lang w:val="es-ES"/>
          <w14:ligatures w14:val="none"/>
        </w:rPr>
        <w:t xml:space="preserve">La sesión de </w:t>
      </w:r>
      <w:r>
        <w:rPr>
          <w:rFonts w:ascii="Times New Roman" w:eastAsia="Times New Roman" w:hAnsi="Times New Roman" w:cs="Times New Roman"/>
          <w:kern w:val="0"/>
          <w:lang w:val="es-ES"/>
          <w14:ligatures w14:val="none"/>
        </w:rPr>
        <w:t xml:space="preserve">recomendaciones y </w:t>
      </w:r>
      <w:proofErr w:type="gramStart"/>
      <w:r>
        <w:rPr>
          <w:rFonts w:ascii="Times New Roman" w:eastAsia="Times New Roman" w:hAnsi="Times New Roman" w:cs="Times New Roman"/>
          <w:kern w:val="0"/>
          <w:lang w:val="es-ES"/>
          <w14:ligatures w14:val="none"/>
        </w:rPr>
        <w:t xml:space="preserve">comentarios </w:t>
      </w:r>
      <w:r w:rsidRPr="00627E24">
        <w:rPr>
          <w:rFonts w:ascii="Times New Roman" w:eastAsia="Times New Roman" w:hAnsi="Times New Roman" w:cs="Times New Roman"/>
          <w:kern w:val="0"/>
          <w:lang w:val="es-ES"/>
          <w14:ligatures w14:val="none"/>
        </w:rPr>
        <w:t xml:space="preserve"> generalmente</w:t>
      </w:r>
      <w:proofErr w:type="gramEnd"/>
      <w:r w:rsidRPr="00627E24">
        <w:rPr>
          <w:rFonts w:ascii="Times New Roman" w:eastAsia="Times New Roman" w:hAnsi="Times New Roman" w:cs="Times New Roman"/>
          <w:kern w:val="0"/>
          <w:lang w:val="es-ES"/>
          <w14:ligatures w14:val="none"/>
        </w:rPr>
        <w:t xml:space="preserve"> se programará una vez completada la evaluación psicológica.</w:t>
      </w:r>
    </w:p>
    <w:p w14:paraId="39CC647E" w14:textId="77777777" w:rsidR="00627E24" w:rsidRPr="00627E24" w:rsidRDefault="00627E24" w:rsidP="00627E24">
      <w:pPr>
        <w:pStyle w:val="NormalWeb"/>
        <w:rPr>
          <w:b/>
          <w:bCs/>
          <w:lang w:val="es-ES"/>
        </w:rPr>
      </w:pPr>
      <w:r w:rsidRPr="00627E24">
        <w:rPr>
          <w:b/>
          <w:bCs/>
          <w:lang w:val="es-ES"/>
        </w:rPr>
        <w:t>Emergencias</w:t>
      </w:r>
    </w:p>
    <w:p w14:paraId="5C302613" w14:textId="6820B48F" w:rsidR="00627E24" w:rsidRPr="00627E24" w:rsidRDefault="00627E24" w:rsidP="00C42957">
      <w:pPr>
        <w:pStyle w:val="NormalWeb"/>
        <w:ind w:firstLine="720"/>
        <w:rPr>
          <w:lang w:val="es-ES"/>
        </w:rPr>
      </w:pPr>
      <w:r w:rsidRPr="00627E24">
        <w:rPr>
          <w:lang w:val="es-ES"/>
        </w:rPr>
        <w:t>Durante el horario de oficina, informe al personal de la oficina que tiene una emergencia y la naturaleza del problema, y uno de ellos intentará contactarme. Fuera del horario de oficina, por favor déjeme un mensaje de voz. Si necesita intervenciones de emergencia fuera del horario de oficina, llame al 911 o vaya a la sala de emergencias más cercana, donde el personal puede ofrecer evaluación y tratamiento.</w:t>
      </w:r>
    </w:p>
    <w:p w14:paraId="2A38B207" w14:textId="0C965E9D" w:rsidR="00627E24" w:rsidRPr="00627E24" w:rsidRDefault="00627E24" w:rsidP="00627E24">
      <w:pPr>
        <w:pStyle w:val="NormalWeb"/>
        <w:rPr>
          <w:b/>
          <w:bCs/>
          <w:lang w:val="es-ES"/>
        </w:rPr>
      </w:pPr>
      <w:r w:rsidRPr="00627E24">
        <w:rPr>
          <w:b/>
          <w:bCs/>
          <w:lang w:val="es-ES"/>
        </w:rPr>
        <w:t>Pago</w:t>
      </w:r>
      <w:r>
        <w:rPr>
          <w:b/>
          <w:bCs/>
          <w:lang w:val="es-ES"/>
        </w:rPr>
        <w:t>s</w:t>
      </w:r>
    </w:p>
    <w:p w14:paraId="3E318E61" w14:textId="50B0D06C" w:rsidR="00627E24" w:rsidRPr="00627E24" w:rsidRDefault="00627E24" w:rsidP="00C42957">
      <w:pPr>
        <w:pStyle w:val="NormalWeb"/>
        <w:ind w:firstLine="720"/>
        <w:rPr>
          <w:lang w:val="es-ES"/>
        </w:rPr>
      </w:pPr>
      <w:r w:rsidRPr="00627E24">
        <w:rPr>
          <w:lang w:val="es-ES"/>
        </w:rPr>
        <w:t xml:space="preserve">Usted es completamente responsable de todos los servicios prestados. Se espera el pago completo en el momento del servicio, a menos que apliquen otros acuerdos contractuales. Aceptamos Visa, MasterCard, </w:t>
      </w:r>
      <w:proofErr w:type="spellStart"/>
      <w:r w:rsidRPr="00627E24">
        <w:rPr>
          <w:lang w:val="es-ES"/>
        </w:rPr>
        <w:t>Discover</w:t>
      </w:r>
      <w:proofErr w:type="spellEnd"/>
      <w:r w:rsidRPr="00627E24">
        <w:rPr>
          <w:lang w:val="es-ES"/>
        </w:rPr>
        <w:t xml:space="preserve"> y efectivo. Habrá una tarifa de $25 por pagos devueltos como insuficientes o no pagaderos. Todos los servicios prestados se facturarán a usted, su garante o algunos planes de seguro contratados por nuestro personal de la oficina. Si tiene preguntas sobre el saldo de su cuenta, puede llamar al 205-624-2422 para hablar con un representante de </w:t>
      </w:r>
      <w:r>
        <w:rPr>
          <w:lang w:val="es-ES"/>
        </w:rPr>
        <w:t xml:space="preserve">facturas y </w:t>
      </w:r>
      <w:r w:rsidRPr="00627E24">
        <w:rPr>
          <w:lang w:val="es-ES"/>
        </w:rPr>
        <w:t xml:space="preserve">cuentas. Nota: Los procesos de facturación pueden incluir un estado de cuenta mensual, una llamada telefónica o correspondencia con respecto a la parte adeudada del saldo de la cuenta del paciente. Los estados de cuenta, números de teléfono y correspondencia se dirigirán a la dirección o números de teléfono del paciente/garante que figuren en el formulario de registro de </w:t>
      </w:r>
      <w:proofErr w:type="spellStart"/>
      <w:r w:rsidRPr="00627E24">
        <w:rPr>
          <w:lang w:val="es-ES"/>
        </w:rPr>
        <w:t>Warrior</w:t>
      </w:r>
      <w:proofErr w:type="spellEnd"/>
      <w:r w:rsidRPr="00627E24">
        <w:rPr>
          <w:lang w:val="es-ES"/>
        </w:rPr>
        <w:t xml:space="preserve"> </w:t>
      </w:r>
      <w:proofErr w:type="spellStart"/>
      <w:r w:rsidRPr="00627E24">
        <w:rPr>
          <w:lang w:val="es-ES"/>
        </w:rPr>
        <w:t>Wellness</w:t>
      </w:r>
      <w:proofErr w:type="spellEnd"/>
      <w:r w:rsidRPr="00627E24">
        <w:rPr>
          <w:lang w:val="es-ES"/>
        </w:rPr>
        <w:t xml:space="preserve"> </w:t>
      </w:r>
      <w:proofErr w:type="spellStart"/>
      <w:r w:rsidRPr="00627E24">
        <w:rPr>
          <w:lang w:val="es-ES"/>
        </w:rPr>
        <w:t>Group</w:t>
      </w:r>
      <w:proofErr w:type="spellEnd"/>
      <w:r w:rsidRPr="00627E24">
        <w:rPr>
          <w:lang w:val="es-ES"/>
        </w:rPr>
        <w:t>, LLC. Si alguno de estos procedimientos de la oficina comercial presenta un problema para usted o su tratamiento, discuta su preocupación con su terapeuta o con el personal de la oficina.</w:t>
      </w:r>
    </w:p>
    <w:p w14:paraId="20289A36" w14:textId="77777777" w:rsidR="00627E24" w:rsidRPr="00627E24" w:rsidRDefault="00627E24" w:rsidP="00627E24">
      <w:pPr>
        <w:pStyle w:val="NormalWeb"/>
        <w:rPr>
          <w:b/>
          <w:bCs/>
          <w:lang w:val="es-ES"/>
        </w:rPr>
      </w:pPr>
      <w:r w:rsidRPr="00627E24">
        <w:rPr>
          <w:b/>
          <w:bCs/>
          <w:lang w:val="es-ES"/>
        </w:rPr>
        <w:t xml:space="preserve">Confidencialidad: </w:t>
      </w:r>
    </w:p>
    <w:p w14:paraId="0E2FF329" w14:textId="5A72A2ED" w:rsidR="00627E24" w:rsidRPr="00627E24" w:rsidRDefault="00627E24" w:rsidP="00C42957">
      <w:pPr>
        <w:pStyle w:val="NormalWeb"/>
        <w:ind w:firstLine="720"/>
        <w:rPr>
          <w:lang w:val="es-ES"/>
        </w:rPr>
      </w:pPr>
      <w:r w:rsidRPr="00627E24">
        <w:rPr>
          <w:lang w:val="es-ES"/>
        </w:rPr>
        <w:lastRenderedPageBreak/>
        <w:t xml:space="preserve">Sus registros de paciente son propiedad de </w:t>
      </w:r>
      <w:proofErr w:type="spellStart"/>
      <w:r w:rsidRPr="00627E24">
        <w:rPr>
          <w:lang w:val="es-ES"/>
        </w:rPr>
        <w:t>Warrior</w:t>
      </w:r>
      <w:proofErr w:type="spellEnd"/>
      <w:r w:rsidRPr="00627E24">
        <w:rPr>
          <w:lang w:val="es-ES"/>
        </w:rPr>
        <w:t xml:space="preserve"> </w:t>
      </w:r>
      <w:proofErr w:type="spellStart"/>
      <w:r w:rsidRPr="00627E24">
        <w:rPr>
          <w:lang w:val="es-ES"/>
        </w:rPr>
        <w:t>Wellness</w:t>
      </w:r>
      <w:proofErr w:type="spellEnd"/>
      <w:r w:rsidRPr="00627E24">
        <w:rPr>
          <w:lang w:val="es-ES"/>
        </w:rPr>
        <w:t xml:space="preserve"> </w:t>
      </w:r>
      <w:proofErr w:type="spellStart"/>
      <w:r w:rsidRPr="00627E24">
        <w:rPr>
          <w:lang w:val="es-ES"/>
        </w:rPr>
        <w:t>Group</w:t>
      </w:r>
      <w:proofErr w:type="spellEnd"/>
      <w:r w:rsidRPr="00627E24">
        <w:rPr>
          <w:lang w:val="es-ES"/>
        </w:rPr>
        <w:t xml:space="preserve">, LLC y se tratarán como confidenciales. Para garantizar un mantenimiento de registros de calidad y la confidencialidad del paciente, </w:t>
      </w:r>
      <w:proofErr w:type="spellStart"/>
      <w:r w:rsidRPr="00627E24">
        <w:rPr>
          <w:lang w:val="es-ES"/>
        </w:rPr>
        <w:t>Warrior</w:t>
      </w:r>
      <w:proofErr w:type="spellEnd"/>
      <w:r w:rsidRPr="00627E24">
        <w:rPr>
          <w:lang w:val="es-ES"/>
        </w:rPr>
        <w:t xml:space="preserve"> </w:t>
      </w:r>
      <w:proofErr w:type="spellStart"/>
      <w:r w:rsidRPr="00627E24">
        <w:rPr>
          <w:lang w:val="es-ES"/>
        </w:rPr>
        <w:t>Wellness</w:t>
      </w:r>
      <w:proofErr w:type="spellEnd"/>
      <w:r w:rsidRPr="00627E24">
        <w:rPr>
          <w:lang w:val="es-ES"/>
        </w:rPr>
        <w:t xml:space="preserve"> </w:t>
      </w:r>
      <w:proofErr w:type="spellStart"/>
      <w:r w:rsidRPr="00627E24">
        <w:rPr>
          <w:lang w:val="es-ES"/>
        </w:rPr>
        <w:t>Group</w:t>
      </w:r>
      <w:proofErr w:type="spellEnd"/>
      <w:r w:rsidRPr="00627E24">
        <w:rPr>
          <w:lang w:val="es-ES"/>
        </w:rPr>
        <w:t xml:space="preserve">, LLC mantendrá sus registros utilizando </w:t>
      </w:r>
      <w:proofErr w:type="spellStart"/>
      <w:r w:rsidRPr="00627E24">
        <w:rPr>
          <w:i/>
          <w:iCs/>
          <w:lang w:val="es-ES"/>
        </w:rPr>
        <w:t>Therapy</w:t>
      </w:r>
      <w:proofErr w:type="spellEnd"/>
      <w:r w:rsidRPr="00627E24">
        <w:rPr>
          <w:i/>
          <w:iCs/>
          <w:lang w:val="es-ES"/>
        </w:rPr>
        <w:t xml:space="preserve"> Notes</w:t>
      </w:r>
      <w:r>
        <w:rPr>
          <w:lang w:val="es-ES"/>
        </w:rPr>
        <w:t xml:space="preserve">. </w:t>
      </w:r>
      <w:r w:rsidRPr="00627E24">
        <w:rPr>
          <w:lang w:val="es-ES"/>
        </w:rPr>
        <w:t xml:space="preserve"> </w:t>
      </w:r>
      <w:proofErr w:type="spellStart"/>
      <w:r w:rsidRPr="00627E24">
        <w:rPr>
          <w:i/>
          <w:iCs/>
          <w:lang w:val="es-ES"/>
        </w:rPr>
        <w:t>Therapy</w:t>
      </w:r>
      <w:proofErr w:type="spellEnd"/>
      <w:r w:rsidRPr="00627E24">
        <w:rPr>
          <w:i/>
          <w:iCs/>
          <w:lang w:val="es-ES"/>
        </w:rPr>
        <w:t xml:space="preserve"> </w:t>
      </w:r>
      <w:proofErr w:type="gramStart"/>
      <w:r w:rsidRPr="00627E24">
        <w:rPr>
          <w:i/>
          <w:iCs/>
          <w:lang w:val="es-ES"/>
        </w:rPr>
        <w:t>Notes</w:t>
      </w:r>
      <w:r w:rsidRPr="00627E24">
        <w:rPr>
          <w:lang w:val="es-ES"/>
        </w:rPr>
        <w:t xml:space="preserve"> </w:t>
      </w:r>
      <w:r>
        <w:rPr>
          <w:lang w:val="es-ES"/>
        </w:rPr>
        <w:t xml:space="preserve"> es</w:t>
      </w:r>
      <w:proofErr w:type="gramEnd"/>
      <w:r>
        <w:rPr>
          <w:lang w:val="es-ES"/>
        </w:rPr>
        <w:t xml:space="preserve"> </w:t>
      </w:r>
      <w:r w:rsidRPr="00627E24">
        <w:rPr>
          <w:lang w:val="es-ES"/>
        </w:rPr>
        <w:t xml:space="preserve">una base de datos en línea encriptada por HIPAA </w:t>
      </w:r>
      <w:r w:rsidR="00CE4F49">
        <w:rPr>
          <w:lang w:val="es-ES"/>
        </w:rPr>
        <w:t>la cual es un</w:t>
      </w:r>
      <w:r w:rsidRPr="00627E24">
        <w:rPr>
          <w:lang w:val="es-ES"/>
        </w:rPr>
        <w:t xml:space="preserve"> paquete de</w:t>
      </w:r>
      <w:r w:rsidR="00CE4F49">
        <w:rPr>
          <w:lang w:val="es-ES"/>
        </w:rPr>
        <w:t xml:space="preserve"> aplicaciones</w:t>
      </w:r>
      <w:r w:rsidRPr="00627E24">
        <w:rPr>
          <w:lang w:val="es-ES"/>
        </w:rPr>
        <w:t xml:space="preserve"> </w:t>
      </w:r>
      <w:r w:rsidR="00CE4F49">
        <w:rPr>
          <w:lang w:val="es-ES"/>
        </w:rPr>
        <w:t>(</w:t>
      </w:r>
      <w:r w:rsidRPr="00627E24">
        <w:rPr>
          <w:lang w:val="es-ES"/>
        </w:rPr>
        <w:t>software</w:t>
      </w:r>
      <w:r w:rsidR="00CE4F49">
        <w:rPr>
          <w:lang w:val="es-ES"/>
        </w:rPr>
        <w:t>)</w:t>
      </w:r>
      <w:r w:rsidRPr="00627E24">
        <w:rPr>
          <w:lang w:val="es-ES"/>
        </w:rPr>
        <w:t xml:space="preserve"> de gestión de prácticas </w:t>
      </w:r>
      <w:r w:rsidR="00CE4F49">
        <w:rPr>
          <w:lang w:val="es-ES"/>
        </w:rPr>
        <w:t xml:space="preserve">(consultorios y </w:t>
      </w:r>
      <w:proofErr w:type="spellStart"/>
      <w:r w:rsidR="00CE4F49">
        <w:rPr>
          <w:lang w:val="es-ES"/>
        </w:rPr>
        <w:t>clinicas</w:t>
      </w:r>
      <w:proofErr w:type="spellEnd"/>
      <w:r w:rsidR="00CE4F49">
        <w:rPr>
          <w:lang w:val="es-ES"/>
        </w:rPr>
        <w:t xml:space="preserve">) </w:t>
      </w:r>
      <w:r w:rsidRPr="00627E24">
        <w:rPr>
          <w:lang w:val="es-ES"/>
        </w:rPr>
        <w:t>de salud mental basado en la web. Para cumplir con las leyes estatales y federales sobre la confidencialidad del paciente, sus registros no se divulgarán sin el consentimiento por escrito debidamente ejecutado. Todo sobre su atención se mantendrá en la más estricta confidencialidad. Si decide que su(s) proveedor(es) mantenga informada a una tercera parte sobre su progreso en el asesoramiento, será necesario completar el siguiente formulario de Autorización de Información que se mantendrá en el expediente.</w:t>
      </w:r>
    </w:p>
    <w:p w14:paraId="60903027" w14:textId="54C01634" w:rsidR="00627E24" w:rsidRPr="00627E24" w:rsidRDefault="00627E24" w:rsidP="00627E24">
      <w:pPr>
        <w:pStyle w:val="NormalWeb"/>
        <w:rPr>
          <w:lang w:val="es-ES"/>
        </w:rPr>
      </w:pPr>
      <w:r w:rsidRPr="00627E24">
        <w:rPr>
          <w:lang w:val="es-ES"/>
        </w:rPr>
        <w:t>****</w:t>
      </w:r>
      <w:r w:rsidRPr="00C42957">
        <w:rPr>
          <w:lang w:val="es-ES"/>
        </w:rPr>
        <w:t xml:space="preserve">Hay algunas circunstancias en las que la ley nos exige romper la confidencialidad. Como consejero/terapeuta, estoy ética y legalmente obligado a mantener </w:t>
      </w:r>
      <w:r w:rsidR="00CE4F49" w:rsidRPr="00C42957">
        <w:rPr>
          <w:lang w:val="es-ES"/>
        </w:rPr>
        <w:t xml:space="preserve">confidencial </w:t>
      </w:r>
      <w:r w:rsidRPr="00C42957">
        <w:rPr>
          <w:lang w:val="es-ES"/>
        </w:rPr>
        <w:t xml:space="preserve">cualquier información que me divulgue. Sin embargo, hay algunas excepciones a esta confidencialidad </w:t>
      </w:r>
      <w:r w:rsidR="00CE4F49" w:rsidRPr="00C42957">
        <w:rPr>
          <w:lang w:val="es-ES"/>
        </w:rPr>
        <w:t>que usted debe conocer</w:t>
      </w:r>
      <w:r w:rsidRPr="00C42957">
        <w:rPr>
          <w:lang w:val="es-ES"/>
        </w:rPr>
        <w:t xml:space="preserve">: Si se me </w:t>
      </w:r>
      <w:r w:rsidR="00CE4F49" w:rsidRPr="00C42957">
        <w:rPr>
          <w:lang w:val="es-ES"/>
        </w:rPr>
        <w:t>cita</w:t>
      </w:r>
      <w:r w:rsidRPr="00C42957">
        <w:rPr>
          <w:lang w:val="es-ES"/>
        </w:rPr>
        <w:t xml:space="preserve"> </w:t>
      </w:r>
      <w:r w:rsidR="00CE4F49" w:rsidRPr="00C42957">
        <w:rPr>
          <w:lang w:val="es-ES"/>
        </w:rPr>
        <w:t xml:space="preserve">en un tribunal de justicia para </w:t>
      </w:r>
      <w:r w:rsidRPr="00C42957">
        <w:rPr>
          <w:lang w:val="es-ES"/>
        </w:rPr>
        <w:t xml:space="preserve">proporcionar información, primero afirmaré el privilegio de </w:t>
      </w:r>
      <w:r w:rsidR="00C42957" w:rsidRPr="00C42957">
        <w:rPr>
          <w:lang w:val="es-ES"/>
        </w:rPr>
        <w:t xml:space="preserve">privacidad entre </w:t>
      </w:r>
      <w:r w:rsidRPr="00C42957">
        <w:rPr>
          <w:lang w:val="es-ES"/>
        </w:rPr>
        <w:t>psicólogo</w:t>
      </w:r>
      <w:r w:rsidR="00C42957" w:rsidRPr="00C42957">
        <w:rPr>
          <w:lang w:val="es-ES"/>
        </w:rPr>
        <w:t xml:space="preserve">-paciente </w:t>
      </w:r>
      <w:r w:rsidRPr="00C42957">
        <w:rPr>
          <w:lang w:val="es-ES"/>
        </w:rPr>
        <w:t>(</w:t>
      </w:r>
      <w:r w:rsidR="00C42957" w:rsidRPr="00C42957">
        <w:rPr>
          <w:lang w:val="es-ES"/>
        </w:rPr>
        <w:t xml:space="preserve">o psicólogo </w:t>
      </w:r>
      <w:r w:rsidRPr="00C42957">
        <w:rPr>
          <w:lang w:val="es-ES"/>
        </w:rPr>
        <w:t>en formación</w:t>
      </w:r>
      <w:proofErr w:type="gramStart"/>
      <w:r w:rsidRPr="00C42957">
        <w:rPr>
          <w:lang w:val="es-ES"/>
        </w:rPr>
        <w:t>) .</w:t>
      </w:r>
      <w:proofErr w:type="gramEnd"/>
      <w:r w:rsidRPr="00C42957">
        <w:rPr>
          <w:lang w:val="es-ES"/>
        </w:rPr>
        <w:t xml:space="preserve"> Sin embargo, un juez puede ordenarme que informe lo que me ha dicho en </w:t>
      </w:r>
      <w:r w:rsidR="00C42957" w:rsidRPr="00C42957">
        <w:rPr>
          <w:lang w:val="es-ES"/>
        </w:rPr>
        <w:t>privado</w:t>
      </w:r>
      <w:r w:rsidRPr="00C42957">
        <w:rPr>
          <w:lang w:val="es-ES"/>
        </w:rPr>
        <w:t>.</w:t>
      </w:r>
    </w:p>
    <w:p w14:paraId="1081B794" w14:textId="77777777" w:rsidR="00CE4F49" w:rsidRPr="00CE4F49" w:rsidRDefault="00627E24" w:rsidP="00627E24">
      <w:pPr>
        <w:pStyle w:val="NormalWeb"/>
        <w:rPr>
          <w:b/>
          <w:bCs/>
          <w:lang w:val="es-ES"/>
        </w:rPr>
      </w:pPr>
      <w:r w:rsidRPr="00CE4F49">
        <w:rPr>
          <w:b/>
          <w:bCs/>
          <w:lang w:val="es-ES"/>
        </w:rPr>
        <w:t>Terminación</w:t>
      </w:r>
    </w:p>
    <w:p w14:paraId="16943438" w14:textId="49BBD2D3" w:rsidR="00627E24" w:rsidRPr="00627E24" w:rsidRDefault="00627E24" w:rsidP="00627E24">
      <w:pPr>
        <w:pStyle w:val="NormalWeb"/>
        <w:rPr>
          <w:lang w:val="es-ES"/>
        </w:rPr>
      </w:pPr>
      <w:r w:rsidRPr="00627E24">
        <w:rPr>
          <w:lang w:val="es-ES"/>
        </w:rPr>
        <w:t xml:space="preserve"> </w:t>
      </w:r>
      <w:r w:rsidR="00C42957">
        <w:rPr>
          <w:lang w:val="es-ES"/>
        </w:rPr>
        <w:tab/>
      </w:r>
      <w:r w:rsidRPr="00627E24">
        <w:rPr>
          <w:lang w:val="es-ES"/>
        </w:rPr>
        <w:t>La finalización de la terapia puede ser iniciada por usted como cliente, o como tutor legal del cliente o por mí como terapeuta. En cualquier caso, se recomienda encarecidamente una sesión final para explorar el propio proceso de terminación. Esto puede ser una conclusión útil para el tratamiento. En ese momento se pueden ofrecer referencias a otros proveedores u otras sugerencias.</w:t>
      </w:r>
    </w:p>
    <w:p w14:paraId="2ADAA030" w14:textId="77777777" w:rsidR="00C42957" w:rsidRDefault="00627E24" w:rsidP="00627E24">
      <w:pPr>
        <w:pStyle w:val="NormalWeb"/>
        <w:rPr>
          <w:b/>
          <w:bCs/>
          <w:lang w:val="es-ES"/>
        </w:rPr>
      </w:pPr>
      <w:r w:rsidRPr="00C42957">
        <w:rPr>
          <w:b/>
          <w:bCs/>
          <w:lang w:val="es-ES"/>
        </w:rPr>
        <w:t>Llamadas telefónicas</w:t>
      </w:r>
    </w:p>
    <w:p w14:paraId="4EA3F8F9" w14:textId="53061183" w:rsidR="00627E24" w:rsidRPr="00627E24" w:rsidRDefault="00627E24" w:rsidP="00C42957">
      <w:pPr>
        <w:pStyle w:val="NormalWeb"/>
        <w:ind w:firstLine="720"/>
        <w:rPr>
          <w:lang w:val="es-ES"/>
        </w:rPr>
      </w:pPr>
      <w:r w:rsidRPr="00627E24">
        <w:rPr>
          <w:lang w:val="es-ES"/>
        </w:rPr>
        <w:t xml:space="preserve"> Es posible que no siempre esté disponible inmediatamente por teléfono debido al horario y a la atención de otros pacientes/clientes. Por favor, no dude en llamar a nuestra oficina y dejar un mensaje con el personal de la oficina. Devolveré su llamada tan pronto como me sea posible hacerlo. Informe a nuestra oficina si hay otros números que usar para contactarlo en caso de que se haga una llamada de devolución después del horario laboral. Si devuelve una llamada fuera del horario laboral normal, habrá una tarifa por este contacto y esto no es reembolsable por su compañía de seguros. El costo es de $2.33 por minuto y se agregará al saldo de su cuenta.</w:t>
      </w:r>
    </w:p>
    <w:p w14:paraId="0FE7FF73" w14:textId="77777777" w:rsidR="00C42957" w:rsidRDefault="00627E24" w:rsidP="00627E24">
      <w:pPr>
        <w:pStyle w:val="NormalWeb"/>
        <w:rPr>
          <w:b/>
          <w:bCs/>
          <w:lang w:val="es-ES"/>
        </w:rPr>
      </w:pPr>
      <w:r w:rsidRPr="00C42957">
        <w:rPr>
          <w:b/>
          <w:bCs/>
          <w:lang w:val="es-ES"/>
        </w:rPr>
        <w:t>Informes y Cartas</w:t>
      </w:r>
    </w:p>
    <w:p w14:paraId="03933DE1" w14:textId="48BE79DC" w:rsidR="00627E24" w:rsidRPr="00627E24" w:rsidRDefault="00627E24" w:rsidP="00C42957">
      <w:pPr>
        <w:pStyle w:val="NormalWeb"/>
        <w:ind w:firstLine="720"/>
        <w:rPr>
          <w:lang w:val="es-ES"/>
        </w:rPr>
      </w:pPr>
      <w:r w:rsidRPr="00627E24">
        <w:rPr>
          <w:lang w:val="es-ES"/>
        </w:rPr>
        <w:t xml:space="preserve"> Tengo derecho a cobrar por mi tiempo si usted, otro clínico, abogado, compañía de seguros, etc. solicitan una carta</w:t>
      </w:r>
      <w:r w:rsidR="00C42957">
        <w:rPr>
          <w:lang w:val="es-ES"/>
        </w:rPr>
        <w:t xml:space="preserve"> o</w:t>
      </w:r>
      <w:r w:rsidRPr="00627E24">
        <w:rPr>
          <w:lang w:val="es-ES"/>
        </w:rPr>
        <w:t xml:space="preserve"> informe. Se espera el pago en el momento del servicio. Los saldos impagos se facturarán a usted o a su garante desde nuestra oficina. Si tiene alguna pregunta sobre el saldo de su cuenta, puede llamar a nuestra oficina al 205-624-2422. Las compañías de seguros no reembolsarán estas tarifas.</w:t>
      </w:r>
    </w:p>
    <w:p w14:paraId="42B996E9" w14:textId="49EDFB5E" w:rsidR="00627E24" w:rsidRDefault="00627E24" w:rsidP="00627E24">
      <w:pPr>
        <w:pStyle w:val="NormalWeb"/>
        <w:rPr>
          <w:lang w:val="es-ES"/>
        </w:rPr>
      </w:pPr>
      <w:r w:rsidRPr="00627E24">
        <w:rPr>
          <w:lang w:val="es-ES"/>
        </w:rPr>
        <w:lastRenderedPageBreak/>
        <w:t>*Según la ley, tenemos el derecho de romper la confidencialidad si hay sospecha de abuso infantil o</w:t>
      </w:r>
      <w:r w:rsidR="00C42957">
        <w:rPr>
          <w:lang w:val="es-ES"/>
        </w:rPr>
        <w:t xml:space="preserve"> intento de daño propio (a si mismo) o a otro. </w:t>
      </w:r>
    </w:p>
    <w:p w14:paraId="11DBBA30" w14:textId="77777777" w:rsidR="00C42957" w:rsidRDefault="00C42957" w:rsidP="00627E24">
      <w:pPr>
        <w:pStyle w:val="NormalWeb"/>
        <w:rPr>
          <w:lang w:val="es-ES"/>
        </w:rPr>
      </w:pPr>
    </w:p>
    <w:p w14:paraId="2265ECA6" w14:textId="77777777" w:rsidR="00C42957" w:rsidRDefault="00C42957" w:rsidP="00627E24">
      <w:pPr>
        <w:pStyle w:val="NormalWeb"/>
        <w:rPr>
          <w:lang w:val="es-ES"/>
        </w:rPr>
      </w:pPr>
    </w:p>
    <w:p w14:paraId="651B6CD4" w14:textId="77777777" w:rsidR="00C42957" w:rsidRDefault="00C42957" w:rsidP="00627E24">
      <w:pPr>
        <w:pStyle w:val="NormalWeb"/>
        <w:rPr>
          <w:lang w:val="es-ES"/>
        </w:rPr>
      </w:pPr>
    </w:p>
    <w:p w14:paraId="5328868B" w14:textId="77777777" w:rsidR="00C42957" w:rsidRDefault="00C42957" w:rsidP="00627E24">
      <w:pPr>
        <w:pStyle w:val="NormalWeb"/>
        <w:rPr>
          <w:lang w:val="es-ES"/>
        </w:rPr>
      </w:pPr>
    </w:p>
    <w:p w14:paraId="271CB314" w14:textId="00E7CB96" w:rsidR="00C42957" w:rsidRDefault="00C42957" w:rsidP="00627E24">
      <w:pPr>
        <w:pStyle w:val="NormalWeb"/>
        <w:rPr>
          <w:lang w:val="es-ES"/>
        </w:rPr>
      </w:pPr>
      <w:r>
        <w:rPr>
          <w:lang w:val="es-ES"/>
        </w:rPr>
        <w:t>_____________________________                     ___________________</w:t>
      </w:r>
    </w:p>
    <w:p w14:paraId="6AB98DED" w14:textId="1619AF46" w:rsidR="00C42957" w:rsidRDefault="00C42957" w:rsidP="00627E24">
      <w:pPr>
        <w:pStyle w:val="NormalWeb"/>
        <w:rPr>
          <w:lang w:val="es-ES"/>
        </w:rPr>
      </w:pPr>
      <w:r>
        <w:rPr>
          <w:lang w:val="es-ES"/>
        </w:rPr>
        <w:t>Firma del Cliente</w:t>
      </w:r>
      <w:r>
        <w:rPr>
          <w:lang w:val="es-ES"/>
        </w:rPr>
        <w:tab/>
      </w:r>
      <w:r>
        <w:rPr>
          <w:lang w:val="es-ES"/>
        </w:rPr>
        <w:tab/>
      </w:r>
      <w:r>
        <w:rPr>
          <w:lang w:val="es-ES"/>
        </w:rPr>
        <w:tab/>
      </w:r>
      <w:r>
        <w:rPr>
          <w:lang w:val="es-ES"/>
        </w:rPr>
        <w:tab/>
        <w:t xml:space="preserve">       Fecha</w:t>
      </w:r>
    </w:p>
    <w:p w14:paraId="1F5C4D3E" w14:textId="6CF2CDF6" w:rsidR="00C42957" w:rsidRPr="00627E24" w:rsidRDefault="00C42957" w:rsidP="00627E24">
      <w:pPr>
        <w:pStyle w:val="NormalWeb"/>
        <w:rPr>
          <w:lang w:val="es-ES"/>
        </w:rPr>
      </w:pPr>
    </w:p>
    <w:p w14:paraId="5D1B222E" w14:textId="77777777" w:rsidR="00627E24" w:rsidRPr="00902127" w:rsidRDefault="00627E24" w:rsidP="004E24B5">
      <w:pPr>
        <w:ind w:firstLine="720"/>
        <w:rPr>
          <w:lang w:val="es-ES"/>
        </w:rPr>
      </w:pPr>
    </w:p>
    <w:sectPr w:rsidR="00627E24" w:rsidRPr="00902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MjI1tLA0NzS3sDBV0lEKTi0uzszPAykwqgUA0yFFUiwAAAA="/>
  </w:docVars>
  <w:rsids>
    <w:rsidRoot w:val="004E24B5"/>
    <w:rsid w:val="00293E89"/>
    <w:rsid w:val="004E24B5"/>
    <w:rsid w:val="00555ACD"/>
    <w:rsid w:val="00626BAB"/>
    <w:rsid w:val="00627E24"/>
    <w:rsid w:val="00746698"/>
    <w:rsid w:val="00902127"/>
    <w:rsid w:val="00B45CE5"/>
    <w:rsid w:val="00BD6095"/>
    <w:rsid w:val="00C42957"/>
    <w:rsid w:val="00CE4F49"/>
    <w:rsid w:val="00D96535"/>
    <w:rsid w:val="00ED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6200"/>
  <w15:docId w15:val="{A612ADC5-8A24-476B-97BB-78BAD42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4B5"/>
    <w:rPr>
      <w:rFonts w:eastAsiaTheme="majorEastAsia" w:cstheme="majorBidi"/>
      <w:color w:val="272727" w:themeColor="text1" w:themeTint="D8"/>
    </w:rPr>
  </w:style>
  <w:style w:type="paragraph" w:styleId="Title">
    <w:name w:val="Title"/>
    <w:basedOn w:val="Normal"/>
    <w:next w:val="Normal"/>
    <w:link w:val="TitleChar"/>
    <w:uiPriority w:val="10"/>
    <w:qFormat/>
    <w:rsid w:val="004E2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4B5"/>
    <w:pPr>
      <w:spacing w:before="160"/>
      <w:jc w:val="center"/>
    </w:pPr>
    <w:rPr>
      <w:i/>
      <w:iCs/>
      <w:color w:val="404040" w:themeColor="text1" w:themeTint="BF"/>
    </w:rPr>
  </w:style>
  <w:style w:type="character" w:customStyle="1" w:styleId="QuoteChar">
    <w:name w:val="Quote Char"/>
    <w:basedOn w:val="DefaultParagraphFont"/>
    <w:link w:val="Quote"/>
    <w:uiPriority w:val="29"/>
    <w:rsid w:val="004E24B5"/>
    <w:rPr>
      <w:i/>
      <w:iCs/>
      <w:color w:val="404040" w:themeColor="text1" w:themeTint="BF"/>
    </w:rPr>
  </w:style>
  <w:style w:type="paragraph" w:styleId="ListParagraph">
    <w:name w:val="List Paragraph"/>
    <w:basedOn w:val="Normal"/>
    <w:uiPriority w:val="34"/>
    <w:qFormat/>
    <w:rsid w:val="004E24B5"/>
    <w:pPr>
      <w:ind w:left="720"/>
      <w:contextualSpacing/>
    </w:pPr>
  </w:style>
  <w:style w:type="character" w:styleId="IntenseEmphasis">
    <w:name w:val="Intense Emphasis"/>
    <w:basedOn w:val="DefaultParagraphFont"/>
    <w:uiPriority w:val="21"/>
    <w:qFormat/>
    <w:rsid w:val="004E24B5"/>
    <w:rPr>
      <w:i/>
      <w:iCs/>
      <w:color w:val="0F4761" w:themeColor="accent1" w:themeShade="BF"/>
    </w:rPr>
  </w:style>
  <w:style w:type="paragraph" w:styleId="IntenseQuote">
    <w:name w:val="Intense Quote"/>
    <w:basedOn w:val="Normal"/>
    <w:next w:val="Normal"/>
    <w:link w:val="IntenseQuoteChar"/>
    <w:uiPriority w:val="30"/>
    <w:qFormat/>
    <w:rsid w:val="004E2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4B5"/>
    <w:rPr>
      <w:i/>
      <w:iCs/>
      <w:color w:val="0F4761" w:themeColor="accent1" w:themeShade="BF"/>
    </w:rPr>
  </w:style>
  <w:style w:type="character" w:styleId="IntenseReference">
    <w:name w:val="Intense Reference"/>
    <w:basedOn w:val="DefaultParagraphFont"/>
    <w:uiPriority w:val="32"/>
    <w:qFormat/>
    <w:rsid w:val="004E24B5"/>
    <w:rPr>
      <w:b/>
      <w:bCs/>
      <w:smallCaps/>
      <w:color w:val="0F4761" w:themeColor="accent1" w:themeShade="BF"/>
      <w:spacing w:val="5"/>
    </w:rPr>
  </w:style>
  <w:style w:type="paragraph" w:styleId="NormalWeb">
    <w:name w:val="Normal (Web)"/>
    <w:basedOn w:val="Normal"/>
    <w:uiPriority w:val="99"/>
    <w:semiHidden/>
    <w:unhideWhenUsed/>
    <w:rsid w:val="00627E2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6164">
      <w:bodyDiv w:val="1"/>
      <w:marLeft w:val="0"/>
      <w:marRight w:val="0"/>
      <w:marTop w:val="0"/>
      <w:marBottom w:val="0"/>
      <w:divBdr>
        <w:top w:val="none" w:sz="0" w:space="0" w:color="auto"/>
        <w:left w:val="none" w:sz="0" w:space="0" w:color="auto"/>
        <w:bottom w:val="none" w:sz="0" w:space="0" w:color="auto"/>
        <w:right w:val="none" w:sz="0" w:space="0" w:color="auto"/>
      </w:divBdr>
      <w:divsChild>
        <w:div w:id="53085335">
          <w:marLeft w:val="0"/>
          <w:marRight w:val="0"/>
          <w:marTop w:val="0"/>
          <w:marBottom w:val="0"/>
          <w:divBdr>
            <w:top w:val="none" w:sz="0" w:space="0" w:color="auto"/>
            <w:left w:val="none" w:sz="0" w:space="0" w:color="auto"/>
            <w:bottom w:val="none" w:sz="0" w:space="0" w:color="auto"/>
            <w:right w:val="none" w:sz="0" w:space="0" w:color="auto"/>
          </w:divBdr>
          <w:divsChild>
            <w:div w:id="1716586053">
              <w:marLeft w:val="0"/>
              <w:marRight w:val="0"/>
              <w:marTop w:val="0"/>
              <w:marBottom w:val="0"/>
              <w:divBdr>
                <w:top w:val="none" w:sz="0" w:space="0" w:color="auto"/>
                <w:left w:val="none" w:sz="0" w:space="0" w:color="auto"/>
                <w:bottom w:val="none" w:sz="0" w:space="0" w:color="auto"/>
                <w:right w:val="none" w:sz="0" w:space="0" w:color="auto"/>
              </w:divBdr>
              <w:divsChild>
                <w:div w:id="555043881">
                  <w:marLeft w:val="0"/>
                  <w:marRight w:val="0"/>
                  <w:marTop w:val="0"/>
                  <w:marBottom w:val="0"/>
                  <w:divBdr>
                    <w:top w:val="none" w:sz="0" w:space="0" w:color="auto"/>
                    <w:left w:val="none" w:sz="0" w:space="0" w:color="auto"/>
                    <w:bottom w:val="none" w:sz="0" w:space="0" w:color="auto"/>
                    <w:right w:val="none" w:sz="0" w:space="0" w:color="auto"/>
                  </w:divBdr>
                  <w:divsChild>
                    <w:div w:id="346559413">
                      <w:marLeft w:val="0"/>
                      <w:marRight w:val="0"/>
                      <w:marTop w:val="0"/>
                      <w:marBottom w:val="0"/>
                      <w:divBdr>
                        <w:top w:val="none" w:sz="0" w:space="0" w:color="auto"/>
                        <w:left w:val="none" w:sz="0" w:space="0" w:color="auto"/>
                        <w:bottom w:val="none" w:sz="0" w:space="0" w:color="auto"/>
                        <w:right w:val="none" w:sz="0" w:space="0" w:color="auto"/>
                      </w:divBdr>
                      <w:divsChild>
                        <w:div w:id="412750920">
                          <w:marLeft w:val="0"/>
                          <w:marRight w:val="0"/>
                          <w:marTop w:val="0"/>
                          <w:marBottom w:val="0"/>
                          <w:divBdr>
                            <w:top w:val="none" w:sz="0" w:space="0" w:color="auto"/>
                            <w:left w:val="none" w:sz="0" w:space="0" w:color="auto"/>
                            <w:bottom w:val="none" w:sz="0" w:space="0" w:color="auto"/>
                            <w:right w:val="none" w:sz="0" w:space="0" w:color="auto"/>
                          </w:divBdr>
                          <w:divsChild>
                            <w:div w:id="17588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A292-0DAB-4C5A-A5DD-13A6A1D4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Trujillo</dc:creator>
  <cp:keywords/>
  <dc:description/>
  <cp:lastModifiedBy>Cherie Hickey</cp:lastModifiedBy>
  <cp:revision>2</cp:revision>
  <dcterms:created xsi:type="dcterms:W3CDTF">2024-06-12T15:18:00Z</dcterms:created>
  <dcterms:modified xsi:type="dcterms:W3CDTF">2024-06-12T15:18:00Z</dcterms:modified>
</cp:coreProperties>
</file>